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EC3B" w14:textId="283B6958" w:rsidR="00D12791" w:rsidRDefault="001D4843">
      <w:pPr>
        <w:tabs>
          <w:tab w:val="left" w:pos="4012"/>
          <w:tab w:val="left" w:pos="8389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32032" behindDoc="0" locked="0" layoutInCell="1" allowOverlap="1" wp14:anchorId="53AEDD00" wp14:editId="132EDCFD">
            <wp:simplePos x="0" y="0"/>
            <wp:positionH relativeFrom="column">
              <wp:posOffset>2103959</wp:posOffset>
            </wp:positionH>
            <wp:positionV relativeFrom="paragraph">
              <wp:posOffset>172767</wp:posOffset>
            </wp:positionV>
            <wp:extent cx="2603656" cy="764144"/>
            <wp:effectExtent l="0" t="0" r="6350" b="0"/>
            <wp:wrapNone/>
            <wp:docPr id="9730506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050649" name="Obraz 9730506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656" cy="764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0AF">
        <w:rPr>
          <w:rFonts w:ascii="Times New Roman"/>
          <w:position w:val="25"/>
          <w:sz w:val="20"/>
        </w:rPr>
        <w:tab/>
      </w:r>
      <w:r w:rsidR="000360AF">
        <w:rPr>
          <w:rFonts w:ascii="Times New Roman"/>
          <w:sz w:val="20"/>
        </w:rPr>
        <w:tab/>
      </w:r>
    </w:p>
    <w:p w14:paraId="78514BA0" w14:textId="0A45187C" w:rsidR="00D12791" w:rsidRDefault="001D4843">
      <w:pPr>
        <w:pStyle w:val="Tekstpodstawowy"/>
        <w:spacing w:before="10"/>
        <w:ind w:left="0" w:firstLine="0"/>
        <w:rPr>
          <w:rFonts w:ascii="Times New Roman"/>
          <w:sz w:val="11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495830D" wp14:editId="17C8F36A">
            <wp:simplePos x="0" y="0"/>
            <wp:positionH relativeFrom="margin">
              <wp:align>right</wp:align>
            </wp:positionH>
            <wp:positionV relativeFrom="paragraph">
              <wp:posOffset>10807</wp:posOffset>
            </wp:positionV>
            <wp:extent cx="1171575" cy="986121"/>
            <wp:effectExtent l="0" t="0" r="0" b="5080"/>
            <wp:wrapNone/>
            <wp:docPr id="15476522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652215" name="Obraz 15476522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86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03D18" w14:textId="428BD00D" w:rsidR="000360AF" w:rsidRDefault="001D4843">
      <w:pPr>
        <w:pStyle w:val="Tytu"/>
        <w:rPr>
          <w:color w:val="2E5395"/>
        </w:rPr>
      </w:pPr>
      <w:r>
        <w:rPr>
          <w:rFonts w:ascii="Times New Roman"/>
          <w:noProof/>
          <w:position w:val="25"/>
          <w:sz w:val="20"/>
        </w:rPr>
        <w:drawing>
          <wp:anchor distT="0" distB="0" distL="114300" distR="114300" simplePos="0" relativeHeight="487533056" behindDoc="0" locked="0" layoutInCell="1" allowOverlap="1" wp14:anchorId="73A52055" wp14:editId="044397F4">
            <wp:simplePos x="0" y="0"/>
            <wp:positionH relativeFrom="column">
              <wp:posOffset>49422</wp:posOffset>
            </wp:positionH>
            <wp:positionV relativeFrom="paragraph">
              <wp:posOffset>17756</wp:posOffset>
            </wp:positionV>
            <wp:extent cx="1087120" cy="716280"/>
            <wp:effectExtent l="0" t="0" r="0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E42FB" w14:textId="77777777" w:rsidR="001D4843" w:rsidRDefault="001D4843">
      <w:pPr>
        <w:pStyle w:val="Tytu"/>
        <w:rPr>
          <w:color w:val="2E5395"/>
        </w:rPr>
      </w:pPr>
    </w:p>
    <w:p w14:paraId="5B60E1EF" w14:textId="77777777" w:rsidR="001D4843" w:rsidRDefault="001D4843">
      <w:pPr>
        <w:pStyle w:val="Tytu"/>
        <w:rPr>
          <w:color w:val="2E5395"/>
        </w:rPr>
      </w:pPr>
    </w:p>
    <w:p w14:paraId="5926B777" w14:textId="77777777" w:rsidR="001D4843" w:rsidRDefault="001D4843">
      <w:pPr>
        <w:pStyle w:val="Tytu"/>
        <w:rPr>
          <w:color w:val="2E5395"/>
        </w:rPr>
      </w:pPr>
    </w:p>
    <w:p w14:paraId="61CF422B" w14:textId="2EC86711" w:rsidR="00D12791" w:rsidRDefault="00000000">
      <w:pPr>
        <w:pStyle w:val="Tytu"/>
      </w:pPr>
      <w:r>
        <w:rPr>
          <w:color w:val="2E5395"/>
        </w:rPr>
        <w:t>"Ogólnopolski</w:t>
      </w:r>
      <w:r>
        <w:rPr>
          <w:color w:val="2E5395"/>
          <w:spacing w:val="-15"/>
        </w:rPr>
        <w:t xml:space="preserve"> </w:t>
      </w:r>
      <w:r>
        <w:rPr>
          <w:color w:val="2E5395"/>
        </w:rPr>
        <w:t>Bieg</w:t>
      </w:r>
      <w:r>
        <w:rPr>
          <w:color w:val="2E5395"/>
          <w:spacing w:val="-13"/>
        </w:rPr>
        <w:t xml:space="preserve"> </w:t>
      </w:r>
      <w:r>
        <w:rPr>
          <w:color w:val="2E5395"/>
        </w:rPr>
        <w:t>Kelnerów"</w:t>
      </w:r>
      <w:r>
        <w:rPr>
          <w:color w:val="2E5395"/>
          <w:spacing w:val="-88"/>
        </w:rPr>
        <w:t xml:space="preserve"> </w:t>
      </w:r>
      <w:r>
        <w:rPr>
          <w:color w:val="950000"/>
        </w:rPr>
        <w:t>REGULAMIN</w:t>
      </w:r>
    </w:p>
    <w:p w14:paraId="672A4E00" w14:textId="77777777" w:rsidR="00D12791" w:rsidRDefault="00000000">
      <w:pPr>
        <w:pStyle w:val="Akapitzlist"/>
        <w:numPr>
          <w:ilvl w:val="0"/>
          <w:numId w:val="4"/>
        </w:numPr>
        <w:tabs>
          <w:tab w:val="left" w:pos="645"/>
          <w:tab w:val="left" w:pos="646"/>
        </w:tabs>
        <w:spacing w:before="294"/>
        <w:ind w:hanging="361"/>
        <w:rPr>
          <w:sz w:val="24"/>
        </w:rPr>
      </w:pPr>
      <w:r>
        <w:rPr>
          <w:sz w:val="24"/>
        </w:rPr>
        <w:t>Organizatorzy:</w:t>
      </w:r>
    </w:p>
    <w:p w14:paraId="5CFF42CB" w14:textId="77777777" w:rsidR="00D12791" w:rsidRDefault="00000000">
      <w:pPr>
        <w:pStyle w:val="Akapitzlist"/>
        <w:numPr>
          <w:ilvl w:val="0"/>
          <w:numId w:val="3"/>
        </w:numPr>
        <w:tabs>
          <w:tab w:val="left" w:pos="645"/>
          <w:tab w:val="left" w:pos="646"/>
        </w:tabs>
        <w:ind w:hanging="361"/>
        <w:rPr>
          <w:sz w:val="24"/>
        </w:rPr>
      </w:pPr>
      <w:r>
        <w:rPr>
          <w:sz w:val="24"/>
        </w:rPr>
        <w:t>Urząd</w:t>
      </w:r>
      <w:r>
        <w:rPr>
          <w:spacing w:val="-6"/>
          <w:sz w:val="24"/>
        </w:rPr>
        <w:t xml:space="preserve"> </w:t>
      </w:r>
      <w:r>
        <w:rPr>
          <w:sz w:val="24"/>
        </w:rPr>
        <w:t>Miejski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Wiśle,</w:t>
      </w:r>
      <w:r>
        <w:rPr>
          <w:spacing w:val="-6"/>
          <w:sz w:val="24"/>
        </w:rPr>
        <w:t xml:space="preserve"> </w:t>
      </w:r>
      <w:r>
        <w:rPr>
          <w:sz w:val="24"/>
        </w:rPr>
        <w:t>Wiślańskie</w:t>
      </w:r>
      <w:r>
        <w:rPr>
          <w:spacing w:val="-6"/>
          <w:sz w:val="24"/>
        </w:rPr>
        <w:t xml:space="preserve"> </w:t>
      </w:r>
      <w:r>
        <w:rPr>
          <w:sz w:val="24"/>
        </w:rPr>
        <w:t>Centrum</w:t>
      </w:r>
      <w:r>
        <w:rPr>
          <w:spacing w:val="-6"/>
          <w:sz w:val="24"/>
        </w:rPr>
        <w:t xml:space="preserve"> </w:t>
      </w:r>
      <w:r>
        <w:rPr>
          <w:sz w:val="24"/>
        </w:rPr>
        <w:t>Kultury.</w:t>
      </w:r>
    </w:p>
    <w:p w14:paraId="47B25C0F" w14:textId="77777777" w:rsidR="00D12791" w:rsidRDefault="00000000">
      <w:pPr>
        <w:pStyle w:val="Akapitzlist"/>
        <w:numPr>
          <w:ilvl w:val="0"/>
          <w:numId w:val="3"/>
        </w:numPr>
        <w:tabs>
          <w:tab w:val="left" w:pos="645"/>
          <w:tab w:val="left" w:pos="646"/>
        </w:tabs>
        <w:ind w:hanging="361"/>
        <w:rPr>
          <w:sz w:val="24"/>
        </w:rPr>
      </w:pPr>
      <w:r>
        <w:rPr>
          <w:spacing w:val="-1"/>
          <w:sz w:val="24"/>
        </w:rPr>
        <w:t>Organizatorów</w:t>
      </w:r>
      <w:r>
        <w:rPr>
          <w:spacing w:val="-12"/>
          <w:sz w:val="24"/>
        </w:rPr>
        <w:t xml:space="preserve"> </w:t>
      </w:r>
      <w:r>
        <w:rPr>
          <w:sz w:val="24"/>
        </w:rPr>
        <w:t>reprezentuje</w:t>
      </w:r>
      <w:r>
        <w:rPr>
          <w:spacing w:val="-14"/>
          <w:sz w:val="24"/>
        </w:rPr>
        <w:t xml:space="preserve"> </w:t>
      </w:r>
      <w:r>
        <w:rPr>
          <w:sz w:val="24"/>
        </w:rPr>
        <w:t>Referat</w:t>
      </w:r>
      <w:r>
        <w:rPr>
          <w:spacing w:val="-11"/>
          <w:sz w:val="24"/>
        </w:rPr>
        <w:t xml:space="preserve"> </w:t>
      </w:r>
      <w:r>
        <w:rPr>
          <w:sz w:val="24"/>
        </w:rPr>
        <w:t>Promocji,</w:t>
      </w:r>
      <w:r>
        <w:rPr>
          <w:spacing w:val="-14"/>
          <w:sz w:val="24"/>
        </w:rPr>
        <w:t xml:space="preserve"> </w:t>
      </w:r>
      <w:r>
        <w:rPr>
          <w:sz w:val="24"/>
        </w:rPr>
        <w:t>Turystyki,</w:t>
      </w:r>
      <w:r>
        <w:rPr>
          <w:spacing w:val="-13"/>
          <w:sz w:val="24"/>
        </w:rPr>
        <w:t xml:space="preserve"> </w:t>
      </w:r>
      <w:r>
        <w:rPr>
          <w:sz w:val="24"/>
        </w:rPr>
        <w:t>Kultury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Sportu.</w:t>
      </w:r>
    </w:p>
    <w:p w14:paraId="20827E06" w14:textId="066D15EA" w:rsidR="00D12791" w:rsidRDefault="00000000">
      <w:pPr>
        <w:pStyle w:val="Tekstpodstawowy"/>
        <w:ind w:firstLine="0"/>
      </w:pPr>
      <w:r>
        <w:t>Osobą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kontaktu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 w:rsidR="00567FA6">
        <w:t>Tadeusz Papierzyński</w:t>
      </w:r>
      <w:r>
        <w:t>:</w:t>
      </w:r>
      <w:r>
        <w:rPr>
          <w:spacing w:val="-5"/>
        </w:rPr>
        <w:t xml:space="preserve"> </w:t>
      </w:r>
      <w:hyperlink r:id="rId10" w:history="1">
        <w:r w:rsidR="00567FA6" w:rsidRPr="007E157F">
          <w:rPr>
            <w:rStyle w:val="Hipercze"/>
          </w:rPr>
          <w:t>tadeusz@wisla.pl</w:t>
        </w:r>
      </w:hyperlink>
      <w:r>
        <w:t>,</w:t>
      </w:r>
      <w:r>
        <w:rPr>
          <w:spacing w:val="-7"/>
        </w:rPr>
        <w:t xml:space="preserve"> </w:t>
      </w:r>
      <w:proofErr w:type="spellStart"/>
      <w:r>
        <w:t>tel</w:t>
      </w:r>
      <w:proofErr w:type="spellEnd"/>
      <w:r>
        <w:t>:</w:t>
      </w:r>
      <w:r>
        <w:rPr>
          <w:spacing w:val="-6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855</w:t>
      </w:r>
      <w:r>
        <w:rPr>
          <w:spacing w:val="-6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wew.</w:t>
      </w:r>
      <w:r>
        <w:rPr>
          <w:spacing w:val="-6"/>
        </w:rPr>
        <w:t xml:space="preserve"> </w:t>
      </w:r>
      <w:r>
        <w:t>146</w:t>
      </w:r>
    </w:p>
    <w:p w14:paraId="49296619" w14:textId="77777777" w:rsidR="00D12791" w:rsidRDefault="00D12791">
      <w:pPr>
        <w:pStyle w:val="Tekstpodstawowy"/>
        <w:spacing w:before="11"/>
        <w:ind w:left="0" w:firstLine="0"/>
        <w:rPr>
          <w:sz w:val="23"/>
        </w:rPr>
      </w:pPr>
    </w:p>
    <w:p w14:paraId="543EB695" w14:textId="77777777" w:rsidR="00D12791" w:rsidRDefault="00000000">
      <w:pPr>
        <w:pStyle w:val="Akapitzlist"/>
        <w:numPr>
          <w:ilvl w:val="0"/>
          <w:numId w:val="4"/>
        </w:numPr>
        <w:tabs>
          <w:tab w:val="left" w:pos="646"/>
        </w:tabs>
        <w:ind w:hanging="361"/>
        <w:rPr>
          <w:sz w:val="24"/>
        </w:rPr>
      </w:pPr>
      <w:r>
        <w:rPr>
          <w:sz w:val="24"/>
        </w:rPr>
        <w:t>Cel:</w:t>
      </w:r>
    </w:p>
    <w:p w14:paraId="04EF4262" w14:textId="77777777" w:rsidR="00D12791" w:rsidRDefault="00000000">
      <w:pPr>
        <w:pStyle w:val="Akapitzlist"/>
        <w:numPr>
          <w:ilvl w:val="0"/>
          <w:numId w:val="2"/>
        </w:numPr>
        <w:tabs>
          <w:tab w:val="left" w:pos="645"/>
          <w:tab w:val="left" w:pos="646"/>
        </w:tabs>
        <w:spacing w:before="1"/>
        <w:ind w:hanging="361"/>
        <w:rPr>
          <w:sz w:val="24"/>
        </w:rPr>
      </w:pPr>
      <w:r>
        <w:rPr>
          <w:sz w:val="24"/>
        </w:rPr>
        <w:t>promowanie</w:t>
      </w:r>
      <w:r>
        <w:rPr>
          <w:spacing w:val="-7"/>
          <w:sz w:val="24"/>
        </w:rPr>
        <w:t xml:space="preserve"> </w:t>
      </w:r>
      <w:r>
        <w:rPr>
          <w:sz w:val="24"/>
        </w:rPr>
        <w:t>zawodu</w:t>
      </w:r>
      <w:r>
        <w:rPr>
          <w:spacing w:val="-8"/>
          <w:sz w:val="24"/>
        </w:rPr>
        <w:t xml:space="preserve"> </w:t>
      </w:r>
      <w:r>
        <w:rPr>
          <w:sz w:val="24"/>
        </w:rPr>
        <w:t>kelnera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docenienie</w:t>
      </w:r>
      <w:r>
        <w:rPr>
          <w:spacing w:val="-6"/>
          <w:sz w:val="24"/>
        </w:rPr>
        <w:t xml:space="preserve"> </w:t>
      </w:r>
      <w:r>
        <w:rPr>
          <w:sz w:val="24"/>
        </w:rPr>
        <w:t>jego</w:t>
      </w:r>
      <w:r>
        <w:rPr>
          <w:spacing w:val="-6"/>
          <w:sz w:val="24"/>
        </w:rPr>
        <w:t xml:space="preserve"> </w:t>
      </w:r>
      <w:r>
        <w:rPr>
          <w:sz w:val="24"/>
        </w:rPr>
        <w:t>pracy;</w:t>
      </w:r>
    </w:p>
    <w:p w14:paraId="69D24B51" w14:textId="77777777" w:rsidR="00D12791" w:rsidRDefault="00000000">
      <w:pPr>
        <w:pStyle w:val="Akapitzlist"/>
        <w:numPr>
          <w:ilvl w:val="0"/>
          <w:numId w:val="2"/>
        </w:numPr>
        <w:tabs>
          <w:tab w:val="left" w:pos="645"/>
          <w:tab w:val="left" w:pos="646"/>
        </w:tabs>
        <w:spacing w:before="1"/>
        <w:ind w:hanging="361"/>
        <w:rPr>
          <w:sz w:val="24"/>
        </w:rPr>
      </w:pPr>
      <w:r>
        <w:rPr>
          <w:sz w:val="24"/>
        </w:rPr>
        <w:t>propagowanie</w:t>
      </w:r>
      <w:r>
        <w:rPr>
          <w:spacing w:val="-1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9"/>
          <w:sz w:val="24"/>
        </w:rPr>
        <w:t xml:space="preserve"> </w:t>
      </w:r>
      <w:r>
        <w:rPr>
          <w:sz w:val="24"/>
        </w:rPr>
        <w:t>zręcznościowych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9"/>
          <w:sz w:val="24"/>
        </w:rPr>
        <w:t xml:space="preserve"> </w:t>
      </w:r>
      <w:r>
        <w:rPr>
          <w:sz w:val="24"/>
        </w:rPr>
        <w:t>kelnerskim;</w:t>
      </w:r>
    </w:p>
    <w:p w14:paraId="43A05896" w14:textId="77777777" w:rsidR="00D12791" w:rsidRDefault="00000000">
      <w:pPr>
        <w:pStyle w:val="Akapitzlist"/>
        <w:numPr>
          <w:ilvl w:val="0"/>
          <w:numId w:val="2"/>
        </w:numPr>
        <w:tabs>
          <w:tab w:val="left" w:pos="645"/>
          <w:tab w:val="left" w:pos="646"/>
        </w:tabs>
        <w:spacing w:line="323" w:lineRule="exact"/>
        <w:ind w:hanging="361"/>
        <w:rPr>
          <w:sz w:val="24"/>
        </w:rPr>
      </w:pPr>
      <w:r>
        <w:rPr>
          <w:sz w:val="24"/>
        </w:rPr>
        <w:t>wyłonienie</w:t>
      </w:r>
      <w:r>
        <w:rPr>
          <w:spacing w:val="-10"/>
          <w:sz w:val="24"/>
        </w:rPr>
        <w:t xml:space="preserve"> </w:t>
      </w:r>
      <w:r>
        <w:rPr>
          <w:sz w:val="24"/>
        </w:rPr>
        <w:t>najlepszego</w:t>
      </w:r>
      <w:r>
        <w:rPr>
          <w:spacing w:val="-8"/>
          <w:sz w:val="24"/>
        </w:rPr>
        <w:t xml:space="preserve"> </w:t>
      </w:r>
      <w:r>
        <w:rPr>
          <w:sz w:val="24"/>
        </w:rPr>
        <w:t>kelnera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kraju;</w:t>
      </w:r>
    </w:p>
    <w:p w14:paraId="79735D7D" w14:textId="77777777" w:rsidR="00D12791" w:rsidRDefault="00000000">
      <w:pPr>
        <w:pStyle w:val="Akapitzlist"/>
        <w:numPr>
          <w:ilvl w:val="0"/>
          <w:numId w:val="2"/>
        </w:numPr>
        <w:tabs>
          <w:tab w:val="left" w:pos="645"/>
          <w:tab w:val="left" w:pos="646"/>
        </w:tabs>
        <w:spacing w:line="323" w:lineRule="exact"/>
        <w:ind w:hanging="361"/>
        <w:rPr>
          <w:sz w:val="24"/>
        </w:rPr>
      </w:pPr>
      <w:r>
        <w:rPr>
          <w:spacing w:val="-1"/>
          <w:sz w:val="24"/>
        </w:rPr>
        <w:t>promocja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walorów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turystycznych</w:t>
      </w:r>
      <w:r>
        <w:rPr>
          <w:spacing w:val="-9"/>
          <w:sz w:val="24"/>
        </w:rPr>
        <w:t xml:space="preserve"> </w:t>
      </w:r>
      <w:r>
        <w:rPr>
          <w:sz w:val="24"/>
        </w:rPr>
        <w:t>Wisły.</w:t>
      </w:r>
    </w:p>
    <w:p w14:paraId="59D66CEF" w14:textId="77777777" w:rsidR="00D12791" w:rsidRDefault="00D12791">
      <w:pPr>
        <w:pStyle w:val="Tekstpodstawowy"/>
        <w:spacing w:before="2"/>
        <w:ind w:left="0" w:firstLine="0"/>
      </w:pPr>
    </w:p>
    <w:p w14:paraId="121DF5A7" w14:textId="77777777" w:rsidR="00D12791" w:rsidRDefault="00000000">
      <w:pPr>
        <w:pStyle w:val="Akapitzlist"/>
        <w:numPr>
          <w:ilvl w:val="0"/>
          <w:numId w:val="4"/>
        </w:numPr>
        <w:tabs>
          <w:tab w:val="left" w:pos="646"/>
        </w:tabs>
        <w:spacing w:line="292" w:lineRule="exact"/>
        <w:ind w:hanging="361"/>
        <w:rPr>
          <w:sz w:val="24"/>
        </w:rPr>
      </w:pPr>
      <w:r>
        <w:rPr>
          <w:sz w:val="24"/>
        </w:rPr>
        <w:t>Termin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miejsce:</w:t>
      </w:r>
    </w:p>
    <w:p w14:paraId="2265BF91" w14:textId="327A967F" w:rsidR="00D12791" w:rsidRDefault="00000000">
      <w:pPr>
        <w:pStyle w:val="Akapitzlist"/>
        <w:numPr>
          <w:ilvl w:val="0"/>
          <w:numId w:val="2"/>
        </w:numPr>
        <w:tabs>
          <w:tab w:val="left" w:pos="645"/>
          <w:tab w:val="left" w:pos="646"/>
        </w:tabs>
        <w:spacing w:line="323" w:lineRule="exact"/>
        <w:ind w:hanging="361"/>
        <w:rPr>
          <w:sz w:val="24"/>
        </w:rPr>
      </w:pPr>
      <w:r>
        <w:rPr>
          <w:sz w:val="24"/>
        </w:rPr>
        <w:t>sobota,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 w:rsidR="008E1C84">
        <w:rPr>
          <w:sz w:val="24"/>
        </w:rPr>
        <w:t>5</w:t>
      </w:r>
      <w:r>
        <w:rPr>
          <w:spacing w:val="-5"/>
          <w:sz w:val="24"/>
        </w:rPr>
        <w:t xml:space="preserve"> </w:t>
      </w:r>
      <w:r w:rsidR="008E1C84">
        <w:rPr>
          <w:sz w:val="24"/>
        </w:rPr>
        <w:t>maj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202</w:t>
      </w:r>
      <w:r w:rsidR="008E1C84"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r.;</w:t>
      </w:r>
      <w:r>
        <w:rPr>
          <w:spacing w:val="-7"/>
          <w:sz w:val="24"/>
        </w:rPr>
        <w:t xml:space="preserve"> </w:t>
      </w:r>
      <w:r>
        <w:rPr>
          <w:sz w:val="24"/>
        </w:rPr>
        <w:t>start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meta</w:t>
      </w:r>
      <w:r>
        <w:rPr>
          <w:spacing w:val="-7"/>
          <w:sz w:val="24"/>
        </w:rPr>
        <w:t xml:space="preserve"> </w:t>
      </w:r>
      <w:r>
        <w:rPr>
          <w:sz w:val="24"/>
        </w:rPr>
        <w:t>biegu</w:t>
      </w:r>
      <w:r>
        <w:rPr>
          <w:spacing w:val="-5"/>
          <w:sz w:val="24"/>
        </w:rPr>
        <w:t xml:space="preserve"> </w:t>
      </w:r>
      <w:r>
        <w:rPr>
          <w:sz w:val="24"/>
        </w:rPr>
        <w:t>zlokalizowane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Placu</w:t>
      </w:r>
      <w:r>
        <w:rPr>
          <w:spacing w:val="-8"/>
          <w:sz w:val="24"/>
        </w:rPr>
        <w:t xml:space="preserve"> </w:t>
      </w:r>
      <w:r w:rsidR="00770D8A">
        <w:rPr>
          <w:spacing w:val="-8"/>
          <w:sz w:val="24"/>
        </w:rPr>
        <w:t xml:space="preserve">B. </w:t>
      </w:r>
      <w:r>
        <w:rPr>
          <w:sz w:val="24"/>
        </w:rPr>
        <w:t>Hoffa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Wiśle</w:t>
      </w:r>
      <w:r w:rsidR="00770D8A">
        <w:rPr>
          <w:sz w:val="24"/>
        </w:rPr>
        <w:t xml:space="preserve"> (rynek)</w:t>
      </w:r>
      <w:r>
        <w:rPr>
          <w:sz w:val="24"/>
        </w:rPr>
        <w:t>;</w:t>
      </w:r>
    </w:p>
    <w:p w14:paraId="3472E47C" w14:textId="72666EA5" w:rsidR="00D12791" w:rsidRDefault="00000000">
      <w:pPr>
        <w:pStyle w:val="Akapitzlist"/>
        <w:numPr>
          <w:ilvl w:val="0"/>
          <w:numId w:val="2"/>
        </w:numPr>
        <w:tabs>
          <w:tab w:val="left" w:pos="645"/>
          <w:tab w:val="left" w:pos="646"/>
        </w:tabs>
        <w:spacing w:before="1"/>
        <w:ind w:hanging="361"/>
        <w:rPr>
          <w:sz w:val="24"/>
        </w:rPr>
      </w:pPr>
      <w:r>
        <w:rPr>
          <w:sz w:val="24"/>
        </w:rPr>
        <w:t>start</w:t>
      </w:r>
      <w:r>
        <w:rPr>
          <w:spacing w:val="-3"/>
          <w:sz w:val="24"/>
        </w:rPr>
        <w:t xml:space="preserve"> </w:t>
      </w:r>
      <w:r>
        <w:rPr>
          <w:sz w:val="24"/>
        </w:rPr>
        <w:t>biegu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godz.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 w:rsidR="00B74D7F">
        <w:rPr>
          <w:sz w:val="24"/>
        </w:rPr>
        <w:t>1</w:t>
      </w:r>
      <w:r>
        <w:rPr>
          <w:sz w:val="24"/>
        </w:rPr>
        <w:t>:00;</w:t>
      </w:r>
    </w:p>
    <w:p w14:paraId="36B4357A" w14:textId="5CBDC096" w:rsidR="00D12791" w:rsidRDefault="00000000">
      <w:pPr>
        <w:pStyle w:val="Akapitzlist"/>
        <w:numPr>
          <w:ilvl w:val="0"/>
          <w:numId w:val="2"/>
        </w:numPr>
        <w:tabs>
          <w:tab w:val="left" w:pos="645"/>
          <w:tab w:val="left" w:pos="646"/>
        </w:tabs>
        <w:spacing w:before="1"/>
        <w:ind w:right="120"/>
        <w:rPr>
          <w:sz w:val="24"/>
        </w:rPr>
      </w:pPr>
      <w:r>
        <w:rPr>
          <w:sz w:val="24"/>
        </w:rPr>
        <w:t>biuro</w:t>
      </w:r>
      <w:r>
        <w:rPr>
          <w:spacing w:val="15"/>
          <w:sz w:val="24"/>
        </w:rPr>
        <w:t xml:space="preserve"> </w:t>
      </w:r>
      <w:r>
        <w:rPr>
          <w:sz w:val="24"/>
        </w:rPr>
        <w:t>zawodów</w:t>
      </w:r>
      <w:r>
        <w:rPr>
          <w:spacing w:val="14"/>
          <w:sz w:val="24"/>
        </w:rPr>
        <w:t xml:space="preserve"> </w:t>
      </w:r>
      <w:r>
        <w:rPr>
          <w:sz w:val="24"/>
        </w:rPr>
        <w:t>na</w:t>
      </w:r>
      <w:r>
        <w:rPr>
          <w:spacing w:val="16"/>
          <w:sz w:val="24"/>
        </w:rPr>
        <w:t xml:space="preserve"> </w:t>
      </w:r>
      <w:r w:rsidR="00770D8A">
        <w:rPr>
          <w:sz w:val="24"/>
        </w:rPr>
        <w:t>Placu B. Hoffa</w:t>
      </w:r>
      <w:r>
        <w:rPr>
          <w:spacing w:val="17"/>
          <w:sz w:val="24"/>
        </w:rPr>
        <w:t xml:space="preserve"> </w:t>
      </w:r>
      <w:r>
        <w:rPr>
          <w:sz w:val="24"/>
        </w:rPr>
        <w:t>(przy</w:t>
      </w:r>
      <w:r>
        <w:rPr>
          <w:spacing w:val="17"/>
          <w:sz w:val="24"/>
        </w:rPr>
        <w:t xml:space="preserve"> </w:t>
      </w:r>
      <w:r>
        <w:rPr>
          <w:sz w:val="24"/>
        </w:rPr>
        <w:t>budynku</w:t>
      </w:r>
      <w:r>
        <w:rPr>
          <w:spacing w:val="18"/>
          <w:sz w:val="24"/>
        </w:rPr>
        <w:t xml:space="preserve"> </w:t>
      </w:r>
      <w:r>
        <w:rPr>
          <w:sz w:val="24"/>
        </w:rPr>
        <w:t>"Domu</w:t>
      </w:r>
      <w:r>
        <w:rPr>
          <w:spacing w:val="14"/>
          <w:sz w:val="24"/>
        </w:rPr>
        <w:t xml:space="preserve"> </w:t>
      </w:r>
      <w:r>
        <w:rPr>
          <w:sz w:val="24"/>
        </w:rPr>
        <w:t>Zdrojowego”)</w:t>
      </w:r>
      <w:r>
        <w:rPr>
          <w:spacing w:val="16"/>
          <w:sz w:val="24"/>
        </w:rPr>
        <w:t xml:space="preserve"> </w:t>
      </w:r>
      <w:r>
        <w:rPr>
          <w:sz w:val="24"/>
        </w:rPr>
        <w:t>czynne</w:t>
      </w:r>
      <w:r>
        <w:rPr>
          <w:spacing w:val="16"/>
          <w:sz w:val="24"/>
        </w:rPr>
        <w:t xml:space="preserve"> </w:t>
      </w:r>
      <w:r>
        <w:rPr>
          <w:sz w:val="24"/>
        </w:rPr>
        <w:t>od</w:t>
      </w:r>
      <w:r>
        <w:rPr>
          <w:spacing w:val="16"/>
          <w:sz w:val="24"/>
        </w:rPr>
        <w:t xml:space="preserve"> </w:t>
      </w:r>
      <w:r>
        <w:rPr>
          <w:sz w:val="24"/>
        </w:rPr>
        <w:t>godz.</w:t>
      </w:r>
      <w:r>
        <w:rPr>
          <w:spacing w:val="15"/>
          <w:sz w:val="24"/>
        </w:rPr>
        <w:t xml:space="preserve"> </w:t>
      </w:r>
      <w:r w:rsidR="00B74D7F">
        <w:rPr>
          <w:sz w:val="24"/>
        </w:rPr>
        <w:t>9</w:t>
      </w:r>
      <w:r>
        <w:rPr>
          <w:sz w:val="24"/>
        </w:rPr>
        <w:t>:</w:t>
      </w:r>
      <w:r w:rsidR="000360AF">
        <w:rPr>
          <w:sz w:val="24"/>
        </w:rPr>
        <w:t>3</w:t>
      </w:r>
      <w:r>
        <w:rPr>
          <w:sz w:val="24"/>
        </w:rPr>
        <w:t>0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godz.</w:t>
      </w:r>
      <w:r w:rsidR="00770D8A">
        <w:rPr>
          <w:sz w:val="24"/>
        </w:rPr>
        <w:t xml:space="preserve"> </w:t>
      </w:r>
      <w:r>
        <w:rPr>
          <w:sz w:val="24"/>
        </w:rPr>
        <w:t>1</w:t>
      </w:r>
      <w:r w:rsidR="00B74D7F">
        <w:rPr>
          <w:sz w:val="24"/>
        </w:rPr>
        <w:t>0</w:t>
      </w:r>
      <w:r>
        <w:rPr>
          <w:sz w:val="24"/>
        </w:rPr>
        <w:t>:</w:t>
      </w:r>
      <w:r w:rsidR="000360AF">
        <w:rPr>
          <w:sz w:val="24"/>
        </w:rPr>
        <w:t>3</w:t>
      </w:r>
      <w:r>
        <w:rPr>
          <w:sz w:val="24"/>
        </w:rPr>
        <w:t>0;</w:t>
      </w:r>
    </w:p>
    <w:p w14:paraId="3A744749" w14:textId="232D84C9" w:rsidR="00D12791" w:rsidRDefault="00000000">
      <w:pPr>
        <w:pStyle w:val="Akapitzlist"/>
        <w:numPr>
          <w:ilvl w:val="0"/>
          <w:numId w:val="2"/>
        </w:numPr>
        <w:tabs>
          <w:tab w:val="left" w:pos="645"/>
          <w:tab w:val="left" w:pos="646"/>
        </w:tabs>
        <w:ind w:hanging="361"/>
        <w:rPr>
          <w:sz w:val="24"/>
        </w:rPr>
      </w:pPr>
      <w:r>
        <w:rPr>
          <w:sz w:val="24"/>
        </w:rPr>
        <w:t>ogłoszenie</w:t>
      </w:r>
      <w:r>
        <w:rPr>
          <w:spacing w:val="-7"/>
          <w:sz w:val="24"/>
        </w:rPr>
        <w:t xml:space="preserve"> </w:t>
      </w:r>
      <w:r>
        <w:rPr>
          <w:sz w:val="24"/>
        </w:rPr>
        <w:t>wyników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rozdanie</w:t>
      </w:r>
      <w:r>
        <w:rPr>
          <w:spacing w:val="-7"/>
          <w:sz w:val="24"/>
        </w:rPr>
        <w:t xml:space="preserve"> </w:t>
      </w:r>
      <w:r>
        <w:rPr>
          <w:sz w:val="24"/>
        </w:rPr>
        <w:t>nagród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 w:rsidR="00770D8A">
        <w:rPr>
          <w:sz w:val="24"/>
        </w:rPr>
        <w:t>Placu B. Hoffa</w:t>
      </w:r>
      <w:r>
        <w:rPr>
          <w:spacing w:val="-5"/>
          <w:sz w:val="24"/>
        </w:rPr>
        <w:t xml:space="preserve"> </w:t>
      </w:r>
      <w:r>
        <w:rPr>
          <w:sz w:val="24"/>
        </w:rPr>
        <w:t>ok</w:t>
      </w:r>
      <w:r w:rsidR="00770D8A">
        <w:rPr>
          <w:sz w:val="24"/>
        </w:rPr>
        <w:t>oło</w:t>
      </w:r>
      <w:r>
        <w:rPr>
          <w:spacing w:val="-7"/>
          <w:sz w:val="24"/>
        </w:rPr>
        <w:t xml:space="preserve"> </w:t>
      </w:r>
      <w:r>
        <w:rPr>
          <w:sz w:val="24"/>
        </w:rPr>
        <w:t>godz.</w:t>
      </w:r>
      <w:r>
        <w:rPr>
          <w:spacing w:val="-7"/>
          <w:sz w:val="24"/>
        </w:rPr>
        <w:t xml:space="preserve"> </w:t>
      </w:r>
      <w:r w:rsidR="00567FA6">
        <w:rPr>
          <w:sz w:val="24"/>
        </w:rPr>
        <w:t>1</w:t>
      </w:r>
      <w:r w:rsidR="00F1718D">
        <w:rPr>
          <w:sz w:val="24"/>
        </w:rPr>
        <w:t>3</w:t>
      </w:r>
      <w:r w:rsidR="00567FA6">
        <w:rPr>
          <w:sz w:val="24"/>
        </w:rPr>
        <w:t>:00</w:t>
      </w:r>
      <w:r>
        <w:rPr>
          <w:sz w:val="24"/>
        </w:rPr>
        <w:t>.</w:t>
      </w:r>
    </w:p>
    <w:p w14:paraId="19DF9DAE" w14:textId="77777777" w:rsidR="00D12791" w:rsidRDefault="00D12791">
      <w:pPr>
        <w:pStyle w:val="Tekstpodstawowy"/>
        <w:ind w:left="0" w:firstLine="0"/>
      </w:pPr>
    </w:p>
    <w:p w14:paraId="32B0CDBD" w14:textId="77777777" w:rsidR="00D12791" w:rsidRDefault="00000000">
      <w:pPr>
        <w:pStyle w:val="Akapitzlist"/>
        <w:numPr>
          <w:ilvl w:val="0"/>
          <w:numId w:val="4"/>
        </w:numPr>
        <w:tabs>
          <w:tab w:val="left" w:pos="646"/>
        </w:tabs>
        <w:ind w:hanging="361"/>
        <w:rPr>
          <w:sz w:val="24"/>
        </w:rPr>
      </w:pPr>
      <w:r>
        <w:rPr>
          <w:sz w:val="24"/>
        </w:rPr>
        <w:t>Przebieg</w:t>
      </w:r>
      <w:r>
        <w:rPr>
          <w:spacing w:val="-6"/>
          <w:sz w:val="24"/>
        </w:rPr>
        <w:t xml:space="preserve"> </w:t>
      </w:r>
      <w:r>
        <w:rPr>
          <w:sz w:val="24"/>
        </w:rPr>
        <w:t>biegu:</w:t>
      </w:r>
    </w:p>
    <w:p w14:paraId="43D1A7F9" w14:textId="3B6C6C26" w:rsidR="00D12791" w:rsidRDefault="00A66B52">
      <w:pPr>
        <w:pStyle w:val="Akapitzlist"/>
        <w:numPr>
          <w:ilvl w:val="0"/>
          <w:numId w:val="2"/>
        </w:numPr>
        <w:tabs>
          <w:tab w:val="left" w:pos="646"/>
        </w:tabs>
        <w:spacing w:before="1" w:line="323" w:lineRule="exact"/>
        <w:ind w:hanging="361"/>
        <w:jc w:val="both"/>
        <w:rPr>
          <w:sz w:val="24"/>
        </w:rPr>
      </w:pPr>
      <w:r>
        <w:rPr>
          <w:sz w:val="24"/>
        </w:rPr>
        <w:t>Bieg odbędzie się w dwóch kategoriach: OPEN Kobiet i OPEN Mężczyzn;</w:t>
      </w:r>
    </w:p>
    <w:p w14:paraId="5D25CCE7" w14:textId="54FBFFB3" w:rsidR="00D12791" w:rsidRDefault="00000000">
      <w:pPr>
        <w:pStyle w:val="Akapitzlist"/>
        <w:numPr>
          <w:ilvl w:val="0"/>
          <w:numId w:val="2"/>
        </w:numPr>
        <w:tabs>
          <w:tab w:val="left" w:pos="646"/>
        </w:tabs>
        <w:spacing w:line="323" w:lineRule="exact"/>
        <w:ind w:hanging="361"/>
        <w:jc w:val="both"/>
        <w:rPr>
          <w:sz w:val="24"/>
        </w:rPr>
      </w:pPr>
      <w:r>
        <w:rPr>
          <w:sz w:val="24"/>
        </w:rPr>
        <w:t>starty</w:t>
      </w:r>
      <w:r>
        <w:rPr>
          <w:spacing w:val="-5"/>
          <w:sz w:val="24"/>
        </w:rPr>
        <w:t xml:space="preserve"> </w:t>
      </w:r>
      <w:r>
        <w:rPr>
          <w:sz w:val="24"/>
        </w:rPr>
        <w:t>odbywać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będą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 w:rsidR="00CA3B09">
        <w:rPr>
          <w:sz w:val="24"/>
        </w:rPr>
        <w:t xml:space="preserve">dwóch grupach: 11:00 start Kobiet, ok. 11:15 start Mężczyzn. </w:t>
      </w:r>
    </w:p>
    <w:p w14:paraId="4430274F" w14:textId="05A62699" w:rsidR="00A66B52" w:rsidRPr="00A66B52" w:rsidRDefault="00000000" w:rsidP="00A66B52">
      <w:pPr>
        <w:pStyle w:val="Akapitzlist"/>
        <w:numPr>
          <w:ilvl w:val="0"/>
          <w:numId w:val="2"/>
        </w:numPr>
        <w:tabs>
          <w:tab w:val="left" w:pos="646"/>
        </w:tabs>
        <w:ind w:right="120"/>
        <w:jc w:val="both"/>
        <w:rPr>
          <w:sz w:val="24"/>
        </w:rPr>
      </w:pPr>
      <w:r>
        <w:rPr>
          <w:sz w:val="24"/>
        </w:rPr>
        <w:t>dystans</w:t>
      </w:r>
      <w:r>
        <w:rPr>
          <w:spacing w:val="-7"/>
          <w:sz w:val="24"/>
        </w:rPr>
        <w:t xml:space="preserve"> </w:t>
      </w:r>
      <w:r>
        <w:rPr>
          <w:sz w:val="24"/>
        </w:rPr>
        <w:t>biegu: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km</w:t>
      </w:r>
      <w:r w:rsidR="004F2BA6">
        <w:rPr>
          <w:sz w:val="24"/>
        </w:rPr>
        <w:t xml:space="preserve"> z tacą, na której będzie </w:t>
      </w:r>
      <w:r w:rsidR="00A66B52">
        <w:rPr>
          <w:sz w:val="24"/>
        </w:rPr>
        <w:t>umieszczona:</w:t>
      </w:r>
      <w:r w:rsidR="00A66B52">
        <w:rPr>
          <w:sz w:val="24"/>
        </w:rPr>
        <w:br/>
        <w:t xml:space="preserve">- u mężczyzn: </w:t>
      </w:r>
      <w:r w:rsidR="004F2BA6">
        <w:rPr>
          <w:sz w:val="24"/>
        </w:rPr>
        <w:t>1 zamknięta butelka, 1 szklanka wody, 1 kufel piwa o pojemności 0,5 l.</w:t>
      </w:r>
      <w:r>
        <w:rPr>
          <w:spacing w:val="-8"/>
          <w:sz w:val="24"/>
        </w:rPr>
        <w:t xml:space="preserve"> </w:t>
      </w:r>
      <w:r w:rsidR="00A66B52">
        <w:rPr>
          <w:spacing w:val="-8"/>
          <w:sz w:val="24"/>
        </w:rPr>
        <w:br/>
        <w:t>- u kobiet</w:t>
      </w:r>
      <w:r w:rsidR="00A66B52">
        <w:rPr>
          <w:sz w:val="24"/>
        </w:rPr>
        <w:t>: 1 zamknięta butelka, 1 kufel piwa o pojemności 0,5 l.</w:t>
      </w:r>
      <w:r w:rsidR="00A66B52">
        <w:rPr>
          <w:spacing w:val="-8"/>
          <w:sz w:val="24"/>
        </w:rPr>
        <w:t xml:space="preserve"> </w:t>
      </w:r>
    </w:p>
    <w:p w14:paraId="0E32A4C5" w14:textId="746AE716" w:rsidR="00D12791" w:rsidRDefault="00000000">
      <w:pPr>
        <w:pStyle w:val="Akapitzlist"/>
        <w:numPr>
          <w:ilvl w:val="0"/>
          <w:numId w:val="2"/>
        </w:numPr>
        <w:tabs>
          <w:tab w:val="left" w:pos="646"/>
        </w:tabs>
        <w:ind w:right="120"/>
        <w:jc w:val="both"/>
        <w:rPr>
          <w:sz w:val="24"/>
        </w:rPr>
      </w:pPr>
      <w:r>
        <w:rPr>
          <w:sz w:val="24"/>
        </w:rPr>
        <w:t>Za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każdy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wylany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mm</w:t>
      </w:r>
      <w:r>
        <w:rPr>
          <w:spacing w:val="-14"/>
          <w:sz w:val="24"/>
        </w:rPr>
        <w:t xml:space="preserve"> </w:t>
      </w:r>
      <w:r>
        <w:rPr>
          <w:sz w:val="24"/>
        </w:rPr>
        <w:t>wody</w:t>
      </w:r>
      <w:r>
        <w:rPr>
          <w:spacing w:val="-9"/>
          <w:sz w:val="24"/>
        </w:rPr>
        <w:t xml:space="preserve"> </w:t>
      </w:r>
      <w:r w:rsidR="004F2BA6">
        <w:rPr>
          <w:sz w:val="24"/>
        </w:rPr>
        <w:t>lub piwa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czasu</w:t>
      </w:r>
      <w:r>
        <w:rPr>
          <w:spacing w:val="-12"/>
          <w:sz w:val="24"/>
        </w:rPr>
        <w:t xml:space="preserve"> </w:t>
      </w:r>
      <w:r>
        <w:rPr>
          <w:sz w:val="24"/>
        </w:rPr>
        <w:t>mety</w:t>
      </w:r>
      <w:r>
        <w:rPr>
          <w:spacing w:val="-12"/>
          <w:sz w:val="24"/>
        </w:rPr>
        <w:t xml:space="preserve"> </w:t>
      </w:r>
      <w:r>
        <w:rPr>
          <w:sz w:val="24"/>
        </w:rPr>
        <w:t>doliczane</w:t>
      </w:r>
      <w:r>
        <w:rPr>
          <w:spacing w:val="-14"/>
          <w:sz w:val="24"/>
        </w:rPr>
        <w:t xml:space="preserve"> </w:t>
      </w:r>
      <w:r>
        <w:rPr>
          <w:sz w:val="24"/>
        </w:rPr>
        <w:t>będ</w:t>
      </w:r>
      <w:r w:rsidR="004F2BA6">
        <w:rPr>
          <w:sz w:val="24"/>
        </w:rPr>
        <w:t xml:space="preserve">zie </w:t>
      </w:r>
      <w:r w:rsidR="00B74D7F">
        <w:rPr>
          <w:sz w:val="24"/>
        </w:rPr>
        <w:t>5</w:t>
      </w:r>
      <w:r w:rsidR="004F2BA6">
        <w:rPr>
          <w:sz w:val="24"/>
        </w:rPr>
        <w:t xml:space="preserve"> sekund karnych;</w:t>
      </w:r>
    </w:p>
    <w:p w14:paraId="47E7CDCB" w14:textId="6A3A407E" w:rsidR="00D12791" w:rsidRDefault="00000000">
      <w:pPr>
        <w:pStyle w:val="Akapitzlist"/>
        <w:numPr>
          <w:ilvl w:val="0"/>
          <w:numId w:val="2"/>
        </w:numPr>
        <w:tabs>
          <w:tab w:val="left" w:pos="646"/>
        </w:tabs>
        <w:ind w:hanging="361"/>
        <w:jc w:val="both"/>
        <w:rPr>
          <w:sz w:val="24"/>
        </w:rPr>
      </w:pPr>
      <w:r>
        <w:rPr>
          <w:spacing w:val="-1"/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cały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czas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biegu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(od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momentu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startu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mety)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butelka</w:t>
      </w:r>
      <w:r w:rsidR="004F2BA6">
        <w:rPr>
          <w:spacing w:val="-9"/>
          <w:sz w:val="24"/>
        </w:rPr>
        <w:t xml:space="preserve">, szklanka i kufel </w:t>
      </w:r>
      <w:r>
        <w:rPr>
          <w:spacing w:val="-1"/>
          <w:sz w:val="24"/>
        </w:rPr>
        <w:t>muszą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znajdować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tacy;</w:t>
      </w:r>
    </w:p>
    <w:p w14:paraId="22CEAF60" w14:textId="23CEABCD" w:rsidR="00D12791" w:rsidRDefault="00000000">
      <w:pPr>
        <w:pStyle w:val="Akapitzlist"/>
        <w:numPr>
          <w:ilvl w:val="0"/>
          <w:numId w:val="2"/>
        </w:numPr>
        <w:tabs>
          <w:tab w:val="left" w:pos="646"/>
        </w:tabs>
        <w:spacing w:before="1"/>
        <w:ind w:right="125"/>
        <w:jc w:val="both"/>
        <w:rPr>
          <w:sz w:val="24"/>
        </w:rPr>
      </w:pPr>
      <w:r>
        <w:rPr>
          <w:sz w:val="24"/>
        </w:rPr>
        <w:t xml:space="preserve">w momencie upuszczenia </w:t>
      </w:r>
      <w:r w:rsidR="00770D8A">
        <w:rPr>
          <w:sz w:val="24"/>
        </w:rPr>
        <w:t xml:space="preserve">na ziemię </w:t>
      </w:r>
      <w:r>
        <w:rPr>
          <w:sz w:val="24"/>
        </w:rPr>
        <w:t>tacy lub któregokolwiek z akcesoriów (butelka</w:t>
      </w:r>
      <w:r w:rsidR="004F2BA6">
        <w:rPr>
          <w:sz w:val="24"/>
        </w:rPr>
        <w:t xml:space="preserve">, </w:t>
      </w:r>
      <w:r>
        <w:rPr>
          <w:sz w:val="24"/>
        </w:rPr>
        <w:t>szklanka</w:t>
      </w:r>
      <w:r w:rsidR="004F2BA6">
        <w:rPr>
          <w:sz w:val="24"/>
        </w:rPr>
        <w:t xml:space="preserve"> lub kufel</w:t>
      </w:r>
      <w:r>
        <w:rPr>
          <w:sz w:val="24"/>
        </w:rPr>
        <w:t>) uczestnik</w:t>
      </w:r>
      <w:r>
        <w:rPr>
          <w:spacing w:val="1"/>
          <w:sz w:val="24"/>
        </w:rPr>
        <w:t xml:space="preserve"> </w:t>
      </w:r>
      <w:r>
        <w:rPr>
          <w:sz w:val="24"/>
        </w:rPr>
        <w:t>zostaje</w:t>
      </w:r>
      <w:r>
        <w:rPr>
          <w:spacing w:val="-2"/>
          <w:sz w:val="24"/>
        </w:rPr>
        <w:t xml:space="preserve"> </w:t>
      </w:r>
      <w:r>
        <w:rPr>
          <w:sz w:val="24"/>
        </w:rPr>
        <w:t>zdyskwalifikowany</w:t>
      </w:r>
      <w:r w:rsidR="00567FA6">
        <w:rPr>
          <w:sz w:val="24"/>
        </w:rPr>
        <w:t>;</w:t>
      </w:r>
    </w:p>
    <w:p w14:paraId="67E20F12" w14:textId="5B97D678" w:rsidR="00B74D7F" w:rsidRDefault="00770D8A">
      <w:pPr>
        <w:pStyle w:val="Akapitzlist"/>
        <w:numPr>
          <w:ilvl w:val="0"/>
          <w:numId w:val="2"/>
        </w:numPr>
        <w:tabs>
          <w:tab w:val="left" w:pos="646"/>
        </w:tabs>
        <w:spacing w:before="1"/>
        <w:ind w:right="125"/>
        <w:jc w:val="both"/>
        <w:rPr>
          <w:sz w:val="24"/>
        </w:rPr>
      </w:pPr>
      <w:r>
        <w:rPr>
          <w:sz w:val="24"/>
        </w:rPr>
        <w:t xml:space="preserve">tacę należy nieść jedną ręką; </w:t>
      </w:r>
      <w:r w:rsidR="00B74D7F">
        <w:rPr>
          <w:sz w:val="24"/>
        </w:rPr>
        <w:t>zabrania się przytrzymywania</w:t>
      </w:r>
      <w:r w:rsidR="00F1718D">
        <w:rPr>
          <w:sz w:val="24"/>
        </w:rPr>
        <w:t xml:space="preserve"> drugą</w:t>
      </w:r>
      <w:r w:rsidR="00B74D7F">
        <w:rPr>
          <w:sz w:val="24"/>
        </w:rPr>
        <w:t xml:space="preserve"> ręką </w:t>
      </w:r>
      <w:r w:rsidR="00F1718D">
        <w:rPr>
          <w:sz w:val="24"/>
        </w:rPr>
        <w:t xml:space="preserve">tacy, </w:t>
      </w:r>
      <w:r w:rsidR="00B74D7F">
        <w:rPr>
          <w:sz w:val="24"/>
        </w:rPr>
        <w:t xml:space="preserve">butelki, szklanki lub kufla. Za każde dotknięcie </w:t>
      </w:r>
      <w:r w:rsidR="00F1718D">
        <w:rPr>
          <w:sz w:val="24"/>
        </w:rPr>
        <w:t xml:space="preserve">tacy lub </w:t>
      </w:r>
      <w:r w:rsidR="00B74D7F">
        <w:rPr>
          <w:sz w:val="24"/>
        </w:rPr>
        <w:t xml:space="preserve">akcesoriów na tacy od momentu startu do momentu przekroczenia linii mety </w:t>
      </w:r>
      <w:r w:rsidR="00F1718D">
        <w:rPr>
          <w:sz w:val="24"/>
        </w:rPr>
        <w:t>grozi dyskwalifikacja;</w:t>
      </w:r>
    </w:p>
    <w:p w14:paraId="77D41849" w14:textId="49FEA7F6" w:rsidR="00567FA6" w:rsidRDefault="00567FA6">
      <w:pPr>
        <w:pStyle w:val="Akapitzlist"/>
        <w:numPr>
          <w:ilvl w:val="0"/>
          <w:numId w:val="2"/>
        </w:numPr>
        <w:tabs>
          <w:tab w:val="left" w:pos="646"/>
        </w:tabs>
        <w:spacing w:before="1"/>
        <w:ind w:right="125"/>
        <w:jc w:val="both"/>
        <w:rPr>
          <w:sz w:val="24"/>
        </w:rPr>
      </w:pPr>
      <w:r>
        <w:rPr>
          <w:sz w:val="24"/>
        </w:rPr>
        <w:t>przed rozpoczęciem biegu jury biegu będzie oceniać ubiór uczestników zgodny z regulaminem. Za każdy brak jakiegokolwiek elementu ubioru doliczane będzie 3</w:t>
      </w:r>
      <w:r w:rsidR="00B74D7F">
        <w:rPr>
          <w:sz w:val="24"/>
        </w:rPr>
        <w:t>0</w:t>
      </w:r>
      <w:r>
        <w:rPr>
          <w:sz w:val="24"/>
        </w:rPr>
        <w:t xml:space="preserve"> sekund karnych. </w:t>
      </w:r>
    </w:p>
    <w:p w14:paraId="6E2ACC6A" w14:textId="77777777" w:rsidR="00D12791" w:rsidRDefault="00D12791">
      <w:pPr>
        <w:pStyle w:val="Tekstpodstawowy"/>
        <w:spacing w:before="11"/>
        <w:ind w:left="0" w:firstLine="0"/>
        <w:rPr>
          <w:sz w:val="23"/>
        </w:rPr>
      </w:pPr>
    </w:p>
    <w:p w14:paraId="7AF0F6D7" w14:textId="77777777" w:rsidR="00D12791" w:rsidRDefault="00000000">
      <w:pPr>
        <w:pStyle w:val="Akapitzlist"/>
        <w:numPr>
          <w:ilvl w:val="0"/>
          <w:numId w:val="4"/>
        </w:numPr>
        <w:tabs>
          <w:tab w:val="left" w:pos="646"/>
        </w:tabs>
        <w:spacing w:before="1"/>
        <w:ind w:hanging="361"/>
        <w:rPr>
          <w:sz w:val="24"/>
        </w:rPr>
      </w:pPr>
      <w:r>
        <w:rPr>
          <w:sz w:val="24"/>
        </w:rPr>
        <w:t>Uczestnictwo:</w:t>
      </w:r>
    </w:p>
    <w:p w14:paraId="093A8B86" w14:textId="77777777" w:rsidR="00D12791" w:rsidRDefault="00000000">
      <w:pPr>
        <w:pStyle w:val="Akapitzlist"/>
        <w:numPr>
          <w:ilvl w:val="0"/>
          <w:numId w:val="2"/>
        </w:numPr>
        <w:tabs>
          <w:tab w:val="left" w:pos="645"/>
          <w:tab w:val="left" w:pos="646"/>
        </w:tabs>
        <w:spacing w:line="323" w:lineRule="exact"/>
        <w:ind w:hanging="361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biegu</w:t>
      </w:r>
      <w:r>
        <w:rPr>
          <w:spacing w:val="-3"/>
          <w:sz w:val="24"/>
        </w:rPr>
        <w:t xml:space="preserve"> </w:t>
      </w:r>
      <w:r>
        <w:rPr>
          <w:sz w:val="24"/>
        </w:rPr>
        <w:t>kelnerów</w:t>
      </w:r>
      <w:r>
        <w:rPr>
          <w:spacing w:val="-5"/>
          <w:sz w:val="24"/>
        </w:rPr>
        <w:t xml:space="preserve"> </w:t>
      </w:r>
      <w:r>
        <w:rPr>
          <w:sz w:val="24"/>
        </w:rPr>
        <w:t>mogą</w:t>
      </w:r>
      <w:r>
        <w:rPr>
          <w:spacing w:val="-9"/>
          <w:sz w:val="24"/>
        </w:rPr>
        <w:t xml:space="preserve"> </w:t>
      </w:r>
      <w:r>
        <w:rPr>
          <w:sz w:val="24"/>
        </w:rPr>
        <w:t>wziąć</w:t>
      </w:r>
      <w:r>
        <w:rPr>
          <w:spacing w:val="-3"/>
          <w:sz w:val="24"/>
        </w:rPr>
        <w:t xml:space="preserve"> </w:t>
      </w: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osoby</w:t>
      </w:r>
      <w:r>
        <w:rPr>
          <w:spacing w:val="-4"/>
          <w:sz w:val="24"/>
        </w:rPr>
        <w:t xml:space="preserve"> </w:t>
      </w:r>
      <w:r>
        <w:rPr>
          <w:sz w:val="24"/>
        </w:rPr>
        <w:t>pełnoletnie,</w:t>
      </w:r>
      <w:r>
        <w:rPr>
          <w:spacing w:val="-6"/>
          <w:sz w:val="24"/>
        </w:rPr>
        <w:t xml:space="preserve"> </w:t>
      </w:r>
      <w:r>
        <w:rPr>
          <w:sz w:val="24"/>
        </w:rPr>
        <w:t>które</w:t>
      </w:r>
      <w:r>
        <w:rPr>
          <w:spacing w:val="-5"/>
          <w:sz w:val="24"/>
        </w:rPr>
        <w:t xml:space="preserve"> </w:t>
      </w:r>
      <w:r>
        <w:rPr>
          <w:sz w:val="24"/>
        </w:rPr>
        <w:t>są:</w:t>
      </w:r>
    </w:p>
    <w:p w14:paraId="26073912" w14:textId="77777777" w:rsidR="00D12791" w:rsidRDefault="00000000">
      <w:pPr>
        <w:pStyle w:val="Akapitzlist"/>
        <w:numPr>
          <w:ilvl w:val="1"/>
          <w:numId w:val="2"/>
        </w:numPr>
        <w:tabs>
          <w:tab w:val="left" w:pos="1005"/>
          <w:tab w:val="left" w:pos="1006"/>
        </w:tabs>
        <w:spacing w:line="305" w:lineRule="exact"/>
        <w:ind w:hanging="361"/>
        <w:rPr>
          <w:sz w:val="24"/>
        </w:rPr>
      </w:pPr>
      <w:r>
        <w:rPr>
          <w:sz w:val="24"/>
        </w:rPr>
        <w:t>uczniami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absolwentami</w:t>
      </w:r>
      <w:r>
        <w:rPr>
          <w:spacing w:val="-8"/>
          <w:sz w:val="24"/>
        </w:rPr>
        <w:t xml:space="preserve"> </w:t>
      </w:r>
      <w:r>
        <w:rPr>
          <w:sz w:val="24"/>
        </w:rPr>
        <w:t>szkół</w:t>
      </w:r>
      <w:r>
        <w:rPr>
          <w:spacing w:val="-8"/>
          <w:sz w:val="24"/>
        </w:rPr>
        <w:t xml:space="preserve"> </w:t>
      </w:r>
      <w:r>
        <w:rPr>
          <w:sz w:val="24"/>
        </w:rPr>
        <w:t>gastronomicznych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hotelarskich;</w:t>
      </w:r>
    </w:p>
    <w:p w14:paraId="7E253383" w14:textId="77777777" w:rsidR="00D12791" w:rsidRDefault="00000000">
      <w:pPr>
        <w:pStyle w:val="Akapitzlist"/>
        <w:numPr>
          <w:ilvl w:val="1"/>
          <w:numId w:val="2"/>
        </w:numPr>
        <w:tabs>
          <w:tab w:val="left" w:pos="1005"/>
          <w:tab w:val="left" w:pos="1006"/>
        </w:tabs>
        <w:ind w:hanging="361"/>
        <w:rPr>
          <w:sz w:val="24"/>
        </w:rPr>
      </w:pPr>
      <w:r>
        <w:rPr>
          <w:sz w:val="24"/>
        </w:rPr>
        <w:t>pracownikami</w:t>
      </w:r>
      <w:r>
        <w:rPr>
          <w:spacing w:val="-7"/>
          <w:sz w:val="24"/>
        </w:rPr>
        <w:t xml:space="preserve"> </w:t>
      </w:r>
      <w:r>
        <w:rPr>
          <w:sz w:val="24"/>
        </w:rPr>
        <w:t>restauracji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hoteli</w:t>
      </w:r>
      <w:r>
        <w:rPr>
          <w:spacing w:val="-6"/>
          <w:sz w:val="24"/>
        </w:rPr>
        <w:t xml:space="preserve"> </w:t>
      </w:r>
      <w:r>
        <w:rPr>
          <w:sz w:val="24"/>
        </w:rPr>
        <w:t>(jako</w:t>
      </w:r>
      <w:r>
        <w:rPr>
          <w:spacing w:val="-7"/>
          <w:sz w:val="24"/>
        </w:rPr>
        <w:t xml:space="preserve"> </w:t>
      </w:r>
      <w:r>
        <w:rPr>
          <w:sz w:val="24"/>
        </w:rPr>
        <w:t>osoby</w:t>
      </w:r>
      <w:r>
        <w:rPr>
          <w:spacing w:val="-7"/>
          <w:sz w:val="24"/>
        </w:rPr>
        <w:t xml:space="preserve"> </w:t>
      </w:r>
      <w:r>
        <w:rPr>
          <w:sz w:val="24"/>
        </w:rPr>
        <w:t>prywatne);</w:t>
      </w:r>
    </w:p>
    <w:p w14:paraId="74362FD5" w14:textId="77777777" w:rsidR="00D12791" w:rsidRDefault="00000000">
      <w:pPr>
        <w:pStyle w:val="Akapitzlist"/>
        <w:numPr>
          <w:ilvl w:val="1"/>
          <w:numId w:val="2"/>
        </w:numPr>
        <w:tabs>
          <w:tab w:val="left" w:pos="1005"/>
          <w:tab w:val="left" w:pos="1006"/>
        </w:tabs>
        <w:spacing w:before="1"/>
        <w:ind w:hanging="361"/>
        <w:rPr>
          <w:sz w:val="24"/>
        </w:rPr>
      </w:pPr>
      <w:r>
        <w:rPr>
          <w:sz w:val="24"/>
        </w:rPr>
        <w:t>pracownikami</w:t>
      </w:r>
      <w:r>
        <w:rPr>
          <w:spacing w:val="-9"/>
          <w:sz w:val="24"/>
        </w:rPr>
        <w:t xml:space="preserve"> </w:t>
      </w:r>
      <w:r>
        <w:rPr>
          <w:sz w:val="24"/>
        </w:rPr>
        <w:t>restauracji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hoteli</w:t>
      </w:r>
      <w:r>
        <w:rPr>
          <w:spacing w:val="-9"/>
          <w:sz w:val="24"/>
        </w:rPr>
        <w:t xml:space="preserve"> </w:t>
      </w:r>
      <w:r>
        <w:rPr>
          <w:sz w:val="24"/>
        </w:rPr>
        <w:t>(jako</w:t>
      </w:r>
      <w:r>
        <w:rPr>
          <w:spacing w:val="-9"/>
          <w:sz w:val="24"/>
        </w:rPr>
        <w:t xml:space="preserve"> </w:t>
      </w:r>
      <w:r>
        <w:rPr>
          <w:sz w:val="24"/>
        </w:rPr>
        <w:t>ich</w:t>
      </w:r>
      <w:r>
        <w:rPr>
          <w:spacing w:val="-9"/>
          <w:sz w:val="24"/>
        </w:rPr>
        <w:t xml:space="preserve"> </w:t>
      </w:r>
      <w:r>
        <w:rPr>
          <w:sz w:val="24"/>
        </w:rPr>
        <w:t>reprezentanci);</w:t>
      </w:r>
    </w:p>
    <w:p w14:paraId="5DD5F956" w14:textId="77777777" w:rsidR="00D12791" w:rsidRDefault="00000000">
      <w:pPr>
        <w:pStyle w:val="Akapitzlist"/>
        <w:numPr>
          <w:ilvl w:val="0"/>
          <w:numId w:val="2"/>
        </w:numPr>
        <w:tabs>
          <w:tab w:val="left" w:pos="645"/>
          <w:tab w:val="left" w:pos="646"/>
        </w:tabs>
        <w:spacing w:before="1" w:line="323" w:lineRule="exact"/>
        <w:ind w:hanging="361"/>
        <w:rPr>
          <w:sz w:val="24"/>
        </w:rPr>
      </w:pPr>
      <w:r>
        <w:rPr>
          <w:sz w:val="24"/>
        </w:rPr>
        <w:t>osoby</w:t>
      </w:r>
      <w:r>
        <w:rPr>
          <w:spacing w:val="-3"/>
          <w:sz w:val="24"/>
        </w:rPr>
        <w:t xml:space="preserve"> </w:t>
      </w:r>
      <w:r>
        <w:rPr>
          <w:sz w:val="24"/>
        </w:rPr>
        <w:t>biorące</w:t>
      </w:r>
      <w:r>
        <w:rPr>
          <w:spacing w:val="-4"/>
          <w:sz w:val="24"/>
        </w:rPr>
        <w:t xml:space="preserve"> </w:t>
      </w: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biegu</w:t>
      </w:r>
      <w:r>
        <w:rPr>
          <w:spacing w:val="-1"/>
          <w:sz w:val="24"/>
        </w:rPr>
        <w:t xml:space="preserve"> </w:t>
      </w:r>
      <w:r>
        <w:rPr>
          <w:sz w:val="24"/>
        </w:rPr>
        <w:t>muszą</w:t>
      </w:r>
      <w:r>
        <w:rPr>
          <w:spacing w:val="-3"/>
          <w:sz w:val="24"/>
        </w:rPr>
        <w:t xml:space="preserve"> </w:t>
      </w:r>
      <w:r>
        <w:rPr>
          <w:sz w:val="24"/>
        </w:rPr>
        <w:t>posiadać:</w:t>
      </w:r>
    </w:p>
    <w:p w14:paraId="3333F7C8" w14:textId="77777777" w:rsidR="00CC3A58" w:rsidRPr="00CC3A58" w:rsidRDefault="00000000">
      <w:pPr>
        <w:pStyle w:val="Akapitzlist"/>
        <w:numPr>
          <w:ilvl w:val="0"/>
          <w:numId w:val="1"/>
        </w:numPr>
        <w:tabs>
          <w:tab w:val="left" w:pos="645"/>
          <w:tab w:val="left" w:pos="646"/>
        </w:tabs>
        <w:ind w:right="121"/>
        <w:rPr>
          <w:rFonts w:ascii="Symbol" w:hAnsi="Symbol"/>
          <w:sz w:val="24"/>
        </w:rPr>
      </w:pPr>
      <w:r>
        <w:rPr>
          <w:sz w:val="24"/>
        </w:rPr>
        <w:t>odpowiedni</w:t>
      </w:r>
      <w:r>
        <w:rPr>
          <w:spacing w:val="37"/>
          <w:sz w:val="24"/>
        </w:rPr>
        <w:t xml:space="preserve"> </w:t>
      </w:r>
      <w:r>
        <w:rPr>
          <w:sz w:val="24"/>
        </w:rPr>
        <w:t>strój</w:t>
      </w:r>
      <w:r w:rsidR="00CC3A58">
        <w:rPr>
          <w:sz w:val="24"/>
        </w:rPr>
        <w:t>:</w:t>
      </w:r>
    </w:p>
    <w:p w14:paraId="5B4049E4" w14:textId="1D18F69A" w:rsidR="00CC3A58" w:rsidRDefault="00CC3A58" w:rsidP="00CC3A58">
      <w:pPr>
        <w:pStyle w:val="Akapitzlist"/>
        <w:tabs>
          <w:tab w:val="left" w:pos="645"/>
          <w:tab w:val="left" w:pos="646"/>
        </w:tabs>
        <w:ind w:right="121" w:firstLine="0"/>
        <w:rPr>
          <w:sz w:val="24"/>
        </w:rPr>
      </w:pPr>
      <w:r>
        <w:rPr>
          <w:spacing w:val="38"/>
          <w:sz w:val="24"/>
        </w:rPr>
        <w:lastRenderedPageBreak/>
        <w:t xml:space="preserve">- kobiety: </w:t>
      </w:r>
      <w:r>
        <w:rPr>
          <w:sz w:val="24"/>
        </w:rPr>
        <w:t>biała</w:t>
      </w:r>
      <w:r>
        <w:rPr>
          <w:spacing w:val="37"/>
          <w:sz w:val="24"/>
        </w:rPr>
        <w:t xml:space="preserve"> </w:t>
      </w:r>
      <w:r>
        <w:rPr>
          <w:sz w:val="24"/>
        </w:rPr>
        <w:t>bluzka,</w:t>
      </w:r>
      <w:r>
        <w:rPr>
          <w:spacing w:val="37"/>
          <w:sz w:val="24"/>
        </w:rPr>
        <w:t xml:space="preserve"> </w:t>
      </w:r>
      <w:r>
        <w:rPr>
          <w:sz w:val="24"/>
        </w:rPr>
        <w:t>czarna</w:t>
      </w:r>
      <w:r>
        <w:rPr>
          <w:spacing w:val="37"/>
          <w:sz w:val="24"/>
        </w:rPr>
        <w:t xml:space="preserve"> </w:t>
      </w:r>
      <w:r>
        <w:rPr>
          <w:sz w:val="24"/>
        </w:rPr>
        <w:t>lub</w:t>
      </w:r>
      <w:r>
        <w:rPr>
          <w:spacing w:val="39"/>
          <w:sz w:val="24"/>
        </w:rPr>
        <w:t xml:space="preserve"> </w:t>
      </w:r>
      <w:r>
        <w:rPr>
          <w:sz w:val="24"/>
        </w:rPr>
        <w:t>granatowa</w:t>
      </w:r>
      <w:r>
        <w:rPr>
          <w:spacing w:val="39"/>
          <w:sz w:val="24"/>
        </w:rPr>
        <w:t xml:space="preserve"> </w:t>
      </w:r>
      <w:r>
        <w:rPr>
          <w:sz w:val="24"/>
        </w:rPr>
        <w:t>spódnica (</w:t>
      </w:r>
      <w:r w:rsidR="00770D8A">
        <w:rPr>
          <w:sz w:val="24"/>
        </w:rPr>
        <w:t>ewentualnie eleganckie spodnie</w:t>
      </w:r>
      <w:r>
        <w:rPr>
          <w:sz w:val="24"/>
        </w:rPr>
        <w:t xml:space="preserve">), chustę kelnerską, upięte włosy; wyklucza się ubiór z materiału </w:t>
      </w:r>
      <w:proofErr w:type="spellStart"/>
      <w:r>
        <w:rPr>
          <w:sz w:val="24"/>
        </w:rPr>
        <w:t>jeansowego</w:t>
      </w:r>
      <w:proofErr w:type="spellEnd"/>
      <w:r>
        <w:rPr>
          <w:sz w:val="24"/>
        </w:rPr>
        <w:t>;</w:t>
      </w:r>
    </w:p>
    <w:p w14:paraId="74CB34ED" w14:textId="181A089F" w:rsidR="00D12791" w:rsidRPr="00B74D7F" w:rsidRDefault="00CC3A58" w:rsidP="00CC3A58">
      <w:pPr>
        <w:pStyle w:val="Akapitzlist"/>
        <w:tabs>
          <w:tab w:val="left" w:pos="645"/>
          <w:tab w:val="left" w:pos="646"/>
        </w:tabs>
        <w:ind w:right="121" w:firstLine="0"/>
        <w:rPr>
          <w:rFonts w:ascii="Symbol" w:hAnsi="Symbol"/>
          <w:sz w:val="24"/>
        </w:rPr>
      </w:pPr>
      <w:r>
        <w:rPr>
          <w:sz w:val="24"/>
        </w:rPr>
        <w:t>- mężczyźni: biała</w:t>
      </w:r>
      <w:r>
        <w:rPr>
          <w:spacing w:val="37"/>
          <w:sz w:val="24"/>
        </w:rPr>
        <w:t xml:space="preserve"> </w:t>
      </w:r>
      <w:r>
        <w:rPr>
          <w:sz w:val="24"/>
        </w:rPr>
        <w:t>koszula,</w:t>
      </w:r>
      <w:r w:rsidR="00770D8A">
        <w:rPr>
          <w:sz w:val="24"/>
        </w:rPr>
        <w:t xml:space="preserve"> </w:t>
      </w:r>
      <w:r>
        <w:rPr>
          <w:spacing w:val="-51"/>
          <w:sz w:val="24"/>
        </w:rPr>
        <w:t xml:space="preserve"> </w:t>
      </w:r>
      <w:r>
        <w:rPr>
          <w:sz w:val="24"/>
        </w:rPr>
        <w:t>muszka,</w:t>
      </w:r>
      <w:r w:rsidR="00B74D7F">
        <w:rPr>
          <w:sz w:val="24"/>
        </w:rPr>
        <w:t xml:space="preserve"> spodnie,</w:t>
      </w:r>
      <w:r>
        <w:rPr>
          <w:spacing w:val="-2"/>
          <w:sz w:val="24"/>
        </w:rPr>
        <w:t xml:space="preserve"> </w:t>
      </w:r>
      <w:r>
        <w:rPr>
          <w:sz w:val="24"/>
        </w:rPr>
        <w:t>kamizelka lub</w:t>
      </w:r>
      <w:r>
        <w:rPr>
          <w:spacing w:val="-1"/>
          <w:sz w:val="24"/>
        </w:rPr>
        <w:t xml:space="preserve"> </w:t>
      </w:r>
      <w:r>
        <w:rPr>
          <w:sz w:val="24"/>
        </w:rPr>
        <w:t>marynarka</w:t>
      </w:r>
      <w:r w:rsidR="00B74D7F">
        <w:rPr>
          <w:sz w:val="24"/>
        </w:rPr>
        <w:t xml:space="preserve"> w kolorach stonowanych</w:t>
      </w:r>
      <w:r w:rsidR="00770D8A">
        <w:rPr>
          <w:sz w:val="24"/>
        </w:rPr>
        <w:t>, skarpetki w kolorach stonowanych</w:t>
      </w:r>
      <w:r>
        <w:rPr>
          <w:sz w:val="24"/>
        </w:rPr>
        <w:t>;</w:t>
      </w:r>
      <w:r w:rsidR="00F1718D">
        <w:rPr>
          <w:sz w:val="24"/>
        </w:rPr>
        <w:t xml:space="preserve"> chustę kelnerską</w:t>
      </w:r>
      <w:r>
        <w:rPr>
          <w:sz w:val="24"/>
        </w:rPr>
        <w:t xml:space="preserve">); wyklucza się ubiór z materiału </w:t>
      </w:r>
      <w:proofErr w:type="spellStart"/>
      <w:r>
        <w:rPr>
          <w:sz w:val="24"/>
        </w:rPr>
        <w:t>jeansowego</w:t>
      </w:r>
      <w:proofErr w:type="spellEnd"/>
      <w:r>
        <w:rPr>
          <w:sz w:val="24"/>
        </w:rPr>
        <w:t>;</w:t>
      </w:r>
    </w:p>
    <w:p w14:paraId="050FE923" w14:textId="77777777" w:rsidR="00F1718D" w:rsidRPr="00F1718D" w:rsidRDefault="00B74D7F" w:rsidP="00F1718D">
      <w:pPr>
        <w:pStyle w:val="Akapitzlist"/>
        <w:numPr>
          <w:ilvl w:val="0"/>
          <w:numId w:val="1"/>
        </w:numPr>
        <w:tabs>
          <w:tab w:val="left" w:pos="645"/>
          <w:tab w:val="left" w:pos="646"/>
        </w:tabs>
        <w:ind w:right="121"/>
        <w:rPr>
          <w:rFonts w:ascii="Symbol" w:hAnsi="Symbol"/>
          <w:sz w:val="24"/>
        </w:rPr>
      </w:pPr>
      <w:r>
        <w:rPr>
          <w:sz w:val="24"/>
        </w:rPr>
        <w:t xml:space="preserve">odpowiednie obuwie – </w:t>
      </w:r>
      <w:r w:rsidR="00712263">
        <w:rPr>
          <w:sz w:val="24"/>
        </w:rPr>
        <w:t xml:space="preserve">elegancie </w:t>
      </w:r>
      <w:r>
        <w:rPr>
          <w:sz w:val="24"/>
        </w:rPr>
        <w:t>półbuty w kolorach stonowanych</w:t>
      </w:r>
      <w:r w:rsidR="00712263">
        <w:rPr>
          <w:sz w:val="24"/>
        </w:rPr>
        <w:t xml:space="preserve"> (nie dopuszcza się obuwia sportowego) </w:t>
      </w:r>
      <w:r>
        <w:rPr>
          <w:sz w:val="24"/>
        </w:rPr>
        <w:t>;</w:t>
      </w:r>
    </w:p>
    <w:p w14:paraId="32771835" w14:textId="4FA8429A" w:rsidR="00D12791" w:rsidRPr="00F1718D" w:rsidRDefault="00000000" w:rsidP="00F1718D">
      <w:pPr>
        <w:pStyle w:val="Akapitzlist"/>
        <w:numPr>
          <w:ilvl w:val="0"/>
          <w:numId w:val="1"/>
        </w:numPr>
        <w:tabs>
          <w:tab w:val="left" w:pos="645"/>
          <w:tab w:val="left" w:pos="646"/>
        </w:tabs>
        <w:ind w:right="121"/>
        <w:rPr>
          <w:rFonts w:ascii="Symbol" w:hAnsi="Symbol"/>
          <w:sz w:val="24"/>
        </w:rPr>
      </w:pPr>
      <w:r w:rsidRPr="00F1718D">
        <w:rPr>
          <w:spacing w:val="-1"/>
          <w:sz w:val="24"/>
        </w:rPr>
        <w:t>ubezpieczenie</w:t>
      </w:r>
      <w:r w:rsidRPr="00F1718D">
        <w:rPr>
          <w:spacing w:val="-11"/>
          <w:sz w:val="24"/>
        </w:rPr>
        <w:t xml:space="preserve"> </w:t>
      </w:r>
      <w:r w:rsidRPr="00F1718D">
        <w:rPr>
          <w:sz w:val="24"/>
        </w:rPr>
        <w:t>NW;</w:t>
      </w:r>
    </w:p>
    <w:p w14:paraId="1DE885B8" w14:textId="77777777" w:rsidR="00D12791" w:rsidRDefault="00000000">
      <w:pPr>
        <w:pStyle w:val="Akapitzlist"/>
        <w:numPr>
          <w:ilvl w:val="0"/>
          <w:numId w:val="1"/>
        </w:numPr>
        <w:tabs>
          <w:tab w:val="left" w:pos="645"/>
          <w:tab w:val="left" w:pos="646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stan</w:t>
      </w:r>
      <w:r>
        <w:rPr>
          <w:spacing w:val="-7"/>
          <w:sz w:val="24"/>
        </w:rPr>
        <w:t xml:space="preserve"> </w:t>
      </w:r>
      <w:r>
        <w:rPr>
          <w:sz w:val="24"/>
        </w:rPr>
        <w:t>zdrowia</w:t>
      </w:r>
      <w:r>
        <w:rPr>
          <w:spacing w:val="-7"/>
          <w:sz w:val="24"/>
        </w:rPr>
        <w:t xml:space="preserve"> </w:t>
      </w:r>
      <w:r>
        <w:rPr>
          <w:sz w:val="24"/>
        </w:rPr>
        <w:t>pozwalający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udział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biegu</w:t>
      </w:r>
      <w:r>
        <w:rPr>
          <w:spacing w:val="-8"/>
          <w:sz w:val="24"/>
        </w:rPr>
        <w:t xml:space="preserve"> </w:t>
      </w:r>
      <w:r>
        <w:rPr>
          <w:sz w:val="24"/>
        </w:rPr>
        <w:t>kelnerów;</w:t>
      </w:r>
    </w:p>
    <w:p w14:paraId="54B4ACE4" w14:textId="2446D582" w:rsidR="00D12791" w:rsidRDefault="00000000">
      <w:pPr>
        <w:pStyle w:val="Akapitzlist"/>
        <w:numPr>
          <w:ilvl w:val="0"/>
          <w:numId w:val="3"/>
        </w:numPr>
        <w:tabs>
          <w:tab w:val="left" w:pos="646"/>
        </w:tabs>
        <w:spacing w:before="26"/>
        <w:ind w:right="118"/>
        <w:jc w:val="both"/>
        <w:rPr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udziału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biegu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zostaną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dopuszczeni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kelnerzy,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którzy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zgłoszą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swój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udział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pomocą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formularza</w:t>
      </w:r>
      <w:r>
        <w:rPr>
          <w:spacing w:val="-52"/>
          <w:sz w:val="24"/>
        </w:rPr>
        <w:t xml:space="preserve"> </w:t>
      </w:r>
      <w:r>
        <w:rPr>
          <w:sz w:val="24"/>
        </w:rPr>
        <w:t>internetowego:</w:t>
      </w:r>
      <w:r>
        <w:rPr>
          <w:color w:val="0462C1"/>
          <w:sz w:val="24"/>
        </w:rPr>
        <w:t xml:space="preserve"> </w:t>
      </w:r>
      <w:hyperlink r:id="rId11" w:history="1">
        <w:r w:rsidR="00EC6841" w:rsidRPr="006F66C8">
          <w:rPr>
            <w:rStyle w:val="Hipercze"/>
            <w:sz w:val="24"/>
          </w:rPr>
          <w:t>https://forms.gle/EBUM1vEKY6KE1fj76</w:t>
        </w:r>
      </w:hyperlink>
      <w:r w:rsidR="00EC6841">
        <w:rPr>
          <w:color w:val="0462C1"/>
          <w:sz w:val="24"/>
        </w:rPr>
        <w:t xml:space="preserve"> </w:t>
      </w:r>
      <w:r>
        <w:rPr>
          <w:sz w:val="24"/>
        </w:rPr>
        <w:t>a w dniu zawodów stawią się w biurze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odbiór</w:t>
      </w:r>
      <w:r>
        <w:rPr>
          <w:spacing w:val="-2"/>
          <w:sz w:val="24"/>
        </w:rPr>
        <w:t xml:space="preserve"> </w:t>
      </w:r>
      <w:r>
        <w:rPr>
          <w:sz w:val="24"/>
        </w:rPr>
        <w:t>numeru startowego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podpiszą</w:t>
      </w:r>
      <w:r>
        <w:rPr>
          <w:spacing w:val="-1"/>
          <w:sz w:val="24"/>
        </w:rPr>
        <w:t xml:space="preserve"> </w:t>
      </w:r>
      <w:r>
        <w:rPr>
          <w:sz w:val="24"/>
        </w:rPr>
        <w:t>oświadczenie;</w:t>
      </w:r>
    </w:p>
    <w:p w14:paraId="3259822B" w14:textId="77777777" w:rsidR="00D12791" w:rsidRDefault="00000000">
      <w:pPr>
        <w:pStyle w:val="Akapitzlist"/>
        <w:numPr>
          <w:ilvl w:val="0"/>
          <w:numId w:val="3"/>
        </w:numPr>
        <w:tabs>
          <w:tab w:val="left" w:pos="646"/>
        </w:tabs>
        <w:ind w:right="118"/>
        <w:jc w:val="both"/>
        <w:rPr>
          <w:sz w:val="24"/>
        </w:rPr>
      </w:pPr>
      <w:r>
        <w:rPr>
          <w:sz w:val="24"/>
        </w:rPr>
        <w:t>podpisując deklarację uczestnictwa zawodnik oświadcza, że stan zdrowia umożliwia mu udział w</w:t>
      </w:r>
      <w:r>
        <w:rPr>
          <w:spacing w:val="-52"/>
          <w:sz w:val="24"/>
        </w:rPr>
        <w:t xml:space="preserve"> </w:t>
      </w:r>
      <w:r>
        <w:rPr>
          <w:sz w:val="24"/>
        </w:rPr>
        <w:t>biegu;</w:t>
      </w:r>
    </w:p>
    <w:p w14:paraId="2EE36F35" w14:textId="77777777" w:rsidR="00D12791" w:rsidRDefault="00000000">
      <w:pPr>
        <w:pStyle w:val="Akapitzlist"/>
        <w:numPr>
          <w:ilvl w:val="0"/>
          <w:numId w:val="3"/>
        </w:numPr>
        <w:tabs>
          <w:tab w:val="left" w:pos="646"/>
        </w:tabs>
        <w:ind w:hanging="361"/>
        <w:jc w:val="both"/>
        <w:rPr>
          <w:sz w:val="24"/>
        </w:rPr>
      </w:pPr>
      <w:r>
        <w:rPr>
          <w:sz w:val="24"/>
        </w:rPr>
        <w:t>złożenie</w:t>
      </w:r>
      <w:r>
        <w:rPr>
          <w:spacing w:val="-8"/>
          <w:sz w:val="24"/>
        </w:rPr>
        <w:t xml:space="preserve"> </w:t>
      </w:r>
      <w:r>
        <w:rPr>
          <w:sz w:val="24"/>
        </w:rPr>
        <w:t>podpisanej</w:t>
      </w:r>
      <w:r>
        <w:rPr>
          <w:spacing w:val="-6"/>
          <w:sz w:val="24"/>
        </w:rPr>
        <w:t xml:space="preserve"> </w:t>
      </w:r>
      <w:r>
        <w:rPr>
          <w:sz w:val="24"/>
        </w:rPr>
        <w:t>deklaracji</w:t>
      </w:r>
      <w:r>
        <w:rPr>
          <w:spacing w:val="-7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jednoznaczne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akceptacją</w:t>
      </w:r>
      <w:r>
        <w:rPr>
          <w:spacing w:val="-5"/>
          <w:sz w:val="24"/>
        </w:rPr>
        <w:t xml:space="preserve"> </w:t>
      </w:r>
      <w:r>
        <w:rPr>
          <w:sz w:val="24"/>
        </w:rPr>
        <w:t>Regulaminu</w:t>
      </w:r>
      <w:r>
        <w:rPr>
          <w:spacing w:val="-6"/>
          <w:sz w:val="24"/>
        </w:rPr>
        <w:t xml:space="preserve"> </w:t>
      </w:r>
      <w:r>
        <w:rPr>
          <w:sz w:val="24"/>
        </w:rPr>
        <w:t>biegu;</w:t>
      </w:r>
    </w:p>
    <w:p w14:paraId="662E17F2" w14:textId="77777777" w:rsidR="00D12791" w:rsidRDefault="00000000">
      <w:pPr>
        <w:pStyle w:val="Akapitzlist"/>
        <w:numPr>
          <w:ilvl w:val="0"/>
          <w:numId w:val="3"/>
        </w:numPr>
        <w:tabs>
          <w:tab w:val="left" w:pos="646"/>
        </w:tabs>
        <w:ind w:right="117"/>
        <w:jc w:val="both"/>
        <w:rPr>
          <w:sz w:val="24"/>
        </w:rPr>
      </w:pPr>
      <w:r>
        <w:rPr>
          <w:sz w:val="24"/>
        </w:rPr>
        <w:t>organizatorzy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zapewniają</w:t>
      </w:r>
      <w:r>
        <w:rPr>
          <w:spacing w:val="1"/>
          <w:sz w:val="24"/>
        </w:rPr>
        <w:t xml:space="preserve"> </w:t>
      </w:r>
      <w:r>
        <w:rPr>
          <w:sz w:val="24"/>
        </w:rPr>
        <w:t>jakiegokolwiek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życie,</w:t>
      </w:r>
      <w:r>
        <w:rPr>
          <w:spacing w:val="1"/>
          <w:sz w:val="24"/>
        </w:rPr>
        <w:t xml:space="preserve"> </w:t>
      </w:r>
      <w:r>
        <w:rPr>
          <w:sz w:val="24"/>
        </w:rPr>
        <w:t>zdrowotnego,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 cywilnej, z tytułu choroby, wypadku, odniesienia obrażeń, śmierci lub szkód,</w:t>
      </w:r>
      <w:r>
        <w:rPr>
          <w:spacing w:val="1"/>
          <w:sz w:val="24"/>
        </w:rPr>
        <w:t xml:space="preserve"> </w:t>
      </w:r>
      <w:r>
        <w:rPr>
          <w:sz w:val="24"/>
        </w:rPr>
        <w:t>jakie mogą wystąpić w związku z obecnością lub uczestnictwem zawodnika w biegu oraz nie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tego</w:t>
      </w:r>
      <w:r>
        <w:rPr>
          <w:spacing w:val="-1"/>
          <w:sz w:val="24"/>
        </w:rPr>
        <w:t xml:space="preserve"> </w:t>
      </w:r>
      <w:r>
        <w:rPr>
          <w:sz w:val="24"/>
        </w:rPr>
        <w:t>tytułu żadnej odpowiedzialności;</w:t>
      </w:r>
    </w:p>
    <w:p w14:paraId="11599B00" w14:textId="77777777" w:rsidR="00D12791" w:rsidRDefault="00000000">
      <w:pPr>
        <w:pStyle w:val="Akapitzlist"/>
        <w:numPr>
          <w:ilvl w:val="0"/>
          <w:numId w:val="3"/>
        </w:numPr>
        <w:tabs>
          <w:tab w:val="left" w:pos="646"/>
        </w:tabs>
        <w:spacing w:line="292" w:lineRule="exact"/>
        <w:ind w:hanging="361"/>
        <w:jc w:val="both"/>
        <w:rPr>
          <w:sz w:val="24"/>
        </w:rPr>
      </w:pPr>
      <w:r>
        <w:rPr>
          <w:spacing w:val="-1"/>
          <w:sz w:val="24"/>
        </w:rPr>
        <w:t>organizatorzy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zapewniają</w:t>
      </w:r>
      <w:r>
        <w:rPr>
          <w:spacing w:val="-10"/>
          <w:sz w:val="24"/>
        </w:rPr>
        <w:t xml:space="preserve"> </w:t>
      </w:r>
      <w:r>
        <w:rPr>
          <w:sz w:val="24"/>
        </w:rPr>
        <w:t>wszystkim</w:t>
      </w:r>
      <w:r>
        <w:rPr>
          <w:spacing w:val="-11"/>
          <w:sz w:val="24"/>
        </w:rPr>
        <w:t xml:space="preserve"> </w:t>
      </w:r>
      <w:r>
        <w:rPr>
          <w:sz w:val="24"/>
        </w:rPr>
        <w:t>uczestnikom:</w:t>
      </w:r>
    </w:p>
    <w:p w14:paraId="359BFAAF" w14:textId="77777777" w:rsidR="00D12791" w:rsidRDefault="00000000">
      <w:pPr>
        <w:pStyle w:val="Akapitzlist"/>
        <w:numPr>
          <w:ilvl w:val="0"/>
          <w:numId w:val="1"/>
        </w:numPr>
        <w:tabs>
          <w:tab w:val="left" w:pos="645"/>
          <w:tab w:val="left" w:pos="646"/>
        </w:tabs>
        <w:ind w:hanging="361"/>
        <w:rPr>
          <w:rFonts w:ascii="Symbol" w:hAnsi="Symbol"/>
          <w:sz w:val="16"/>
        </w:rPr>
      </w:pPr>
      <w:r>
        <w:rPr>
          <w:sz w:val="24"/>
        </w:rPr>
        <w:t>tace</w:t>
      </w:r>
      <w:r>
        <w:rPr>
          <w:spacing w:val="-7"/>
          <w:sz w:val="24"/>
        </w:rPr>
        <w:t xml:space="preserve"> </w:t>
      </w:r>
      <w:r>
        <w:rPr>
          <w:sz w:val="24"/>
        </w:rPr>
        <w:t>kelnerskie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akcesoriami</w:t>
      </w:r>
      <w:r>
        <w:rPr>
          <w:spacing w:val="-6"/>
          <w:sz w:val="24"/>
        </w:rPr>
        <w:t xml:space="preserve"> </w:t>
      </w:r>
      <w:r>
        <w:rPr>
          <w:sz w:val="24"/>
        </w:rPr>
        <w:t>(butelka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szklanki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wodą);</w:t>
      </w:r>
    </w:p>
    <w:p w14:paraId="3BECE171" w14:textId="77777777" w:rsidR="00D12791" w:rsidRDefault="00000000">
      <w:pPr>
        <w:pStyle w:val="Akapitzlist"/>
        <w:numPr>
          <w:ilvl w:val="0"/>
          <w:numId w:val="1"/>
        </w:numPr>
        <w:tabs>
          <w:tab w:val="left" w:pos="645"/>
          <w:tab w:val="left" w:pos="646"/>
        </w:tabs>
        <w:spacing w:before="1"/>
        <w:ind w:hanging="361"/>
        <w:rPr>
          <w:rFonts w:ascii="Symbol" w:hAnsi="Symbol"/>
          <w:sz w:val="16"/>
        </w:rPr>
      </w:pPr>
      <w:r>
        <w:rPr>
          <w:sz w:val="24"/>
        </w:rPr>
        <w:t>numer</w:t>
      </w:r>
      <w:r>
        <w:rPr>
          <w:spacing w:val="-8"/>
          <w:sz w:val="24"/>
        </w:rPr>
        <w:t xml:space="preserve"> </w:t>
      </w:r>
      <w:r>
        <w:rPr>
          <w:sz w:val="24"/>
        </w:rPr>
        <w:t>startowy;</w:t>
      </w:r>
    </w:p>
    <w:p w14:paraId="09918C0A" w14:textId="77777777" w:rsidR="00D12791" w:rsidRDefault="00000000">
      <w:pPr>
        <w:pStyle w:val="Akapitzlist"/>
        <w:numPr>
          <w:ilvl w:val="0"/>
          <w:numId w:val="1"/>
        </w:numPr>
        <w:tabs>
          <w:tab w:val="left" w:pos="645"/>
          <w:tab w:val="left" w:pos="646"/>
        </w:tabs>
        <w:ind w:hanging="361"/>
        <w:rPr>
          <w:rFonts w:ascii="Symbol" w:hAnsi="Symbol"/>
          <w:sz w:val="16"/>
        </w:rPr>
      </w:pPr>
      <w:r>
        <w:rPr>
          <w:sz w:val="24"/>
        </w:rPr>
        <w:t>pamiątkowy</w:t>
      </w:r>
      <w:r>
        <w:rPr>
          <w:spacing w:val="-7"/>
          <w:sz w:val="24"/>
        </w:rPr>
        <w:t xml:space="preserve"> </w:t>
      </w:r>
      <w:r>
        <w:rPr>
          <w:sz w:val="24"/>
        </w:rPr>
        <w:t>upominek.</w:t>
      </w:r>
    </w:p>
    <w:p w14:paraId="2FB602E6" w14:textId="77777777" w:rsidR="00D12791" w:rsidRDefault="00D12791">
      <w:pPr>
        <w:pStyle w:val="Tekstpodstawowy"/>
        <w:spacing w:before="12"/>
        <w:ind w:left="0" w:firstLine="0"/>
        <w:rPr>
          <w:sz w:val="23"/>
        </w:rPr>
      </w:pPr>
    </w:p>
    <w:p w14:paraId="7499EBEC" w14:textId="77777777" w:rsidR="00D12791" w:rsidRDefault="00000000">
      <w:pPr>
        <w:pStyle w:val="Akapitzlist"/>
        <w:numPr>
          <w:ilvl w:val="0"/>
          <w:numId w:val="4"/>
        </w:numPr>
        <w:tabs>
          <w:tab w:val="left" w:pos="701"/>
        </w:tabs>
        <w:ind w:left="700" w:hanging="416"/>
        <w:rPr>
          <w:sz w:val="24"/>
        </w:rPr>
      </w:pPr>
      <w:r>
        <w:rPr>
          <w:sz w:val="24"/>
        </w:rPr>
        <w:t>Zgłoszenia:</w:t>
      </w:r>
    </w:p>
    <w:p w14:paraId="4FFCA9AE" w14:textId="77777777" w:rsidR="00D12791" w:rsidRDefault="00000000">
      <w:pPr>
        <w:pStyle w:val="Akapitzlist"/>
        <w:numPr>
          <w:ilvl w:val="0"/>
          <w:numId w:val="2"/>
        </w:numPr>
        <w:tabs>
          <w:tab w:val="left" w:pos="645"/>
          <w:tab w:val="left" w:pos="646"/>
        </w:tabs>
        <w:ind w:right="479"/>
        <w:rPr>
          <w:sz w:val="24"/>
        </w:rPr>
      </w:pPr>
      <w:r>
        <w:rPr>
          <w:sz w:val="24"/>
        </w:rPr>
        <w:t>Liczba</w:t>
      </w:r>
      <w:r>
        <w:rPr>
          <w:spacing w:val="-8"/>
          <w:sz w:val="24"/>
        </w:rPr>
        <w:t xml:space="preserve"> </w:t>
      </w:r>
      <w:r>
        <w:rPr>
          <w:sz w:val="24"/>
        </w:rPr>
        <w:t>zgłoszeń,</w:t>
      </w:r>
      <w:r>
        <w:rPr>
          <w:spacing w:val="-7"/>
          <w:sz w:val="24"/>
        </w:rPr>
        <w:t xml:space="preserve"> </w:t>
      </w:r>
      <w:r>
        <w:rPr>
          <w:sz w:val="24"/>
        </w:rPr>
        <w:t>które</w:t>
      </w:r>
      <w:r>
        <w:rPr>
          <w:spacing w:val="-8"/>
          <w:sz w:val="24"/>
        </w:rPr>
        <w:t xml:space="preserve"> </w:t>
      </w:r>
      <w:r>
        <w:rPr>
          <w:sz w:val="24"/>
        </w:rPr>
        <w:t>może</w:t>
      </w:r>
      <w:r>
        <w:rPr>
          <w:spacing w:val="-8"/>
          <w:sz w:val="24"/>
        </w:rPr>
        <w:t xml:space="preserve"> </w:t>
      </w:r>
      <w:r>
        <w:rPr>
          <w:sz w:val="24"/>
        </w:rPr>
        <w:t>przyjąć</w:t>
      </w:r>
      <w:r>
        <w:rPr>
          <w:spacing w:val="-6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ograniczona.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udziale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biegu</w:t>
      </w:r>
      <w:r>
        <w:rPr>
          <w:spacing w:val="-5"/>
          <w:sz w:val="24"/>
        </w:rPr>
        <w:t xml:space="preserve"> </w:t>
      </w:r>
      <w:r>
        <w:rPr>
          <w:sz w:val="24"/>
        </w:rPr>
        <w:t>decyduje</w:t>
      </w:r>
      <w:r>
        <w:rPr>
          <w:spacing w:val="-51"/>
          <w:sz w:val="24"/>
        </w:rPr>
        <w:t xml:space="preserve"> </w:t>
      </w:r>
      <w:r>
        <w:rPr>
          <w:sz w:val="24"/>
        </w:rPr>
        <w:t>kolejność</w:t>
      </w:r>
      <w:r>
        <w:rPr>
          <w:spacing w:val="1"/>
          <w:sz w:val="24"/>
        </w:rPr>
        <w:t xml:space="preserve"> </w:t>
      </w:r>
      <w:r>
        <w:rPr>
          <w:sz w:val="24"/>
        </w:rPr>
        <w:t>zgłoszeń;</w:t>
      </w:r>
    </w:p>
    <w:p w14:paraId="63D5D9C3" w14:textId="18A3D86A" w:rsidR="00BA1E73" w:rsidRPr="00A66B52" w:rsidRDefault="00CC3A58" w:rsidP="00BA1E73">
      <w:pPr>
        <w:pStyle w:val="Akapitzlist"/>
        <w:numPr>
          <w:ilvl w:val="0"/>
          <w:numId w:val="2"/>
        </w:numPr>
        <w:tabs>
          <w:tab w:val="left" w:pos="645"/>
          <w:tab w:val="left" w:pos="646"/>
        </w:tabs>
        <w:ind w:left="700" w:right="2365" w:hanging="416"/>
        <w:rPr>
          <w:sz w:val="24"/>
        </w:rPr>
      </w:pPr>
      <w:r w:rsidRPr="00BA1E73">
        <w:rPr>
          <w:sz w:val="24"/>
        </w:rPr>
        <w:t>Zgłoszenia</w:t>
      </w:r>
      <w:r w:rsidRPr="00BA1E73">
        <w:rPr>
          <w:spacing w:val="-10"/>
          <w:sz w:val="24"/>
        </w:rPr>
        <w:t xml:space="preserve"> </w:t>
      </w:r>
      <w:r w:rsidRPr="00BA1E73">
        <w:rPr>
          <w:sz w:val="24"/>
        </w:rPr>
        <w:t>należy</w:t>
      </w:r>
      <w:r w:rsidRPr="00BA1E73">
        <w:rPr>
          <w:spacing w:val="-9"/>
          <w:sz w:val="24"/>
        </w:rPr>
        <w:t xml:space="preserve"> </w:t>
      </w:r>
      <w:r w:rsidRPr="00BA1E73">
        <w:rPr>
          <w:sz w:val="24"/>
        </w:rPr>
        <w:t>dokonać</w:t>
      </w:r>
      <w:r w:rsidRPr="00BA1E73">
        <w:rPr>
          <w:spacing w:val="-9"/>
          <w:sz w:val="24"/>
        </w:rPr>
        <w:t xml:space="preserve"> </w:t>
      </w:r>
      <w:r w:rsidR="00BA1E73" w:rsidRPr="00BA1E73">
        <w:rPr>
          <w:b/>
          <w:bCs/>
          <w:spacing w:val="-9"/>
          <w:sz w:val="24"/>
        </w:rPr>
        <w:t>do dnia 2</w:t>
      </w:r>
      <w:r w:rsidR="00A66B52">
        <w:rPr>
          <w:b/>
          <w:bCs/>
          <w:spacing w:val="-9"/>
          <w:sz w:val="24"/>
        </w:rPr>
        <w:t>2</w:t>
      </w:r>
      <w:r w:rsidR="00BA1E73" w:rsidRPr="00BA1E73">
        <w:rPr>
          <w:b/>
          <w:bCs/>
          <w:spacing w:val="-9"/>
          <w:sz w:val="24"/>
        </w:rPr>
        <w:t xml:space="preserve"> </w:t>
      </w:r>
      <w:r w:rsidR="00A66B52">
        <w:rPr>
          <w:b/>
          <w:bCs/>
          <w:spacing w:val="-9"/>
          <w:sz w:val="24"/>
        </w:rPr>
        <w:t>maja</w:t>
      </w:r>
      <w:r w:rsidR="00BA1E73" w:rsidRPr="00BA1E73">
        <w:rPr>
          <w:b/>
          <w:bCs/>
          <w:spacing w:val="-9"/>
          <w:sz w:val="24"/>
        </w:rPr>
        <w:t xml:space="preserve"> 202</w:t>
      </w:r>
      <w:r w:rsidR="00A66B52">
        <w:rPr>
          <w:b/>
          <w:bCs/>
          <w:spacing w:val="-9"/>
          <w:sz w:val="24"/>
        </w:rPr>
        <w:t xml:space="preserve">4 </w:t>
      </w:r>
      <w:r w:rsidR="00BA1E73" w:rsidRPr="00BA1E73">
        <w:rPr>
          <w:b/>
          <w:bCs/>
          <w:spacing w:val="-9"/>
          <w:sz w:val="24"/>
        </w:rPr>
        <w:t>r</w:t>
      </w:r>
      <w:r w:rsidR="00BA1E73">
        <w:rPr>
          <w:spacing w:val="-9"/>
          <w:sz w:val="24"/>
        </w:rPr>
        <w:t xml:space="preserve">. </w:t>
      </w:r>
      <w:r w:rsidRPr="00BA1E73">
        <w:rPr>
          <w:sz w:val="24"/>
        </w:rPr>
        <w:t>za</w:t>
      </w:r>
      <w:r w:rsidRPr="00BA1E73">
        <w:rPr>
          <w:spacing w:val="-9"/>
          <w:sz w:val="24"/>
        </w:rPr>
        <w:t xml:space="preserve"> </w:t>
      </w:r>
      <w:r w:rsidRPr="00BA1E73">
        <w:rPr>
          <w:sz w:val="24"/>
        </w:rPr>
        <w:t>pomocą</w:t>
      </w:r>
      <w:r w:rsidRPr="00BA1E73">
        <w:rPr>
          <w:spacing w:val="-11"/>
          <w:sz w:val="24"/>
        </w:rPr>
        <w:t xml:space="preserve"> </w:t>
      </w:r>
      <w:r w:rsidRPr="00BA1E73">
        <w:rPr>
          <w:sz w:val="24"/>
        </w:rPr>
        <w:t>Formularza</w:t>
      </w:r>
      <w:r w:rsidR="007B7267">
        <w:rPr>
          <w:spacing w:val="-6"/>
          <w:sz w:val="24"/>
        </w:rPr>
        <w:t xml:space="preserve">: </w:t>
      </w:r>
    </w:p>
    <w:p w14:paraId="78565C2A" w14:textId="7B6F8788" w:rsidR="00EC6841" w:rsidRDefault="00EC6841" w:rsidP="00EC6841">
      <w:pPr>
        <w:pStyle w:val="Akapitzlist"/>
        <w:tabs>
          <w:tab w:val="left" w:pos="645"/>
          <w:tab w:val="left" w:pos="646"/>
        </w:tabs>
        <w:ind w:left="700" w:right="2365" w:firstLine="0"/>
        <w:rPr>
          <w:sz w:val="24"/>
        </w:rPr>
      </w:pPr>
      <w:hyperlink r:id="rId12" w:history="1">
        <w:r w:rsidRPr="006F66C8">
          <w:rPr>
            <w:rStyle w:val="Hipercze"/>
            <w:sz w:val="24"/>
          </w:rPr>
          <w:t>https://forms.gle/EBUM1vEKY6KE1fj76</w:t>
        </w:r>
      </w:hyperlink>
      <w:r>
        <w:rPr>
          <w:sz w:val="24"/>
        </w:rPr>
        <w:t xml:space="preserve"> </w:t>
      </w:r>
    </w:p>
    <w:p w14:paraId="2D278727" w14:textId="4E5FC75E" w:rsidR="00D12791" w:rsidRPr="00BA1E73" w:rsidRDefault="00000000" w:rsidP="00BA1E73">
      <w:pPr>
        <w:pStyle w:val="Akapitzlist"/>
        <w:numPr>
          <w:ilvl w:val="0"/>
          <w:numId w:val="2"/>
        </w:numPr>
        <w:tabs>
          <w:tab w:val="left" w:pos="645"/>
          <w:tab w:val="left" w:pos="646"/>
        </w:tabs>
        <w:ind w:left="700" w:right="2365" w:hanging="416"/>
        <w:rPr>
          <w:sz w:val="24"/>
        </w:rPr>
      </w:pPr>
      <w:r w:rsidRPr="00BA1E73">
        <w:rPr>
          <w:sz w:val="24"/>
        </w:rPr>
        <w:t>w</w:t>
      </w:r>
      <w:r w:rsidRPr="00BA1E73">
        <w:rPr>
          <w:spacing w:val="40"/>
          <w:sz w:val="24"/>
        </w:rPr>
        <w:t xml:space="preserve"> </w:t>
      </w:r>
      <w:r w:rsidRPr="00BA1E73">
        <w:rPr>
          <w:sz w:val="24"/>
        </w:rPr>
        <w:t>dniu</w:t>
      </w:r>
      <w:r w:rsidRPr="00BA1E73">
        <w:rPr>
          <w:spacing w:val="40"/>
          <w:sz w:val="24"/>
        </w:rPr>
        <w:t xml:space="preserve"> </w:t>
      </w:r>
      <w:r w:rsidRPr="00BA1E73">
        <w:rPr>
          <w:sz w:val="24"/>
        </w:rPr>
        <w:t>zawodów</w:t>
      </w:r>
      <w:r w:rsidRPr="00BA1E73">
        <w:rPr>
          <w:spacing w:val="41"/>
          <w:sz w:val="24"/>
        </w:rPr>
        <w:t xml:space="preserve"> </w:t>
      </w:r>
      <w:r w:rsidRPr="00BA1E73">
        <w:rPr>
          <w:sz w:val="24"/>
        </w:rPr>
        <w:t>uczestnik</w:t>
      </w:r>
      <w:r w:rsidRPr="00BA1E73">
        <w:rPr>
          <w:spacing w:val="40"/>
          <w:sz w:val="24"/>
        </w:rPr>
        <w:t xml:space="preserve"> </w:t>
      </w:r>
      <w:r w:rsidRPr="00BA1E73">
        <w:rPr>
          <w:sz w:val="24"/>
        </w:rPr>
        <w:t>potwierdza</w:t>
      </w:r>
      <w:r w:rsidRPr="00BA1E73">
        <w:rPr>
          <w:spacing w:val="41"/>
          <w:sz w:val="24"/>
        </w:rPr>
        <w:t xml:space="preserve"> </w:t>
      </w:r>
      <w:r w:rsidRPr="00BA1E73">
        <w:rPr>
          <w:sz w:val="24"/>
        </w:rPr>
        <w:t>udział</w:t>
      </w:r>
      <w:r w:rsidRPr="00BA1E73">
        <w:rPr>
          <w:spacing w:val="39"/>
          <w:sz w:val="24"/>
        </w:rPr>
        <w:t xml:space="preserve"> </w:t>
      </w:r>
      <w:r w:rsidRPr="00BA1E73">
        <w:rPr>
          <w:sz w:val="24"/>
        </w:rPr>
        <w:t>składając</w:t>
      </w:r>
      <w:r w:rsidRPr="00BA1E73">
        <w:rPr>
          <w:spacing w:val="40"/>
          <w:sz w:val="24"/>
        </w:rPr>
        <w:t xml:space="preserve"> </w:t>
      </w:r>
      <w:r w:rsidRPr="00BA1E73">
        <w:rPr>
          <w:sz w:val="24"/>
        </w:rPr>
        <w:t>podpis</w:t>
      </w:r>
      <w:r w:rsidRPr="00BA1E73">
        <w:rPr>
          <w:spacing w:val="41"/>
          <w:sz w:val="24"/>
        </w:rPr>
        <w:t xml:space="preserve"> </w:t>
      </w:r>
      <w:r w:rsidRPr="00BA1E73">
        <w:rPr>
          <w:sz w:val="24"/>
        </w:rPr>
        <w:t>pod</w:t>
      </w:r>
      <w:r w:rsidRPr="00BA1E73">
        <w:rPr>
          <w:spacing w:val="40"/>
          <w:sz w:val="24"/>
        </w:rPr>
        <w:t xml:space="preserve"> </w:t>
      </w:r>
      <w:r w:rsidRPr="00BA1E73">
        <w:rPr>
          <w:sz w:val="24"/>
        </w:rPr>
        <w:t>deklaracją</w:t>
      </w:r>
      <w:r w:rsidRPr="00BA1E73">
        <w:rPr>
          <w:spacing w:val="40"/>
          <w:sz w:val="24"/>
        </w:rPr>
        <w:t xml:space="preserve"> </w:t>
      </w:r>
      <w:r w:rsidRPr="00BA1E73">
        <w:rPr>
          <w:sz w:val="24"/>
        </w:rPr>
        <w:t>uczestnictwa</w:t>
      </w:r>
      <w:r w:rsidR="00EC6841">
        <w:rPr>
          <w:sz w:val="24"/>
        </w:rPr>
        <w:t xml:space="preserve"> i odbiera numer startowy. </w:t>
      </w:r>
    </w:p>
    <w:p w14:paraId="6078BBF5" w14:textId="77777777" w:rsidR="00D12791" w:rsidRDefault="00D12791">
      <w:pPr>
        <w:pStyle w:val="Tekstpodstawowy"/>
        <w:spacing w:before="11"/>
        <w:ind w:left="0" w:firstLine="0"/>
        <w:rPr>
          <w:sz w:val="23"/>
        </w:rPr>
      </w:pPr>
    </w:p>
    <w:p w14:paraId="12CF8936" w14:textId="77777777" w:rsidR="00D12791" w:rsidRDefault="00000000">
      <w:pPr>
        <w:pStyle w:val="Akapitzlist"/>
        <w:numPr>
          <w:ilvl w:val="0"/>
          <w:numId w:val="4"/>
        </w:numPr>
        <w:tabs>
          <w:tab w:val="left" w:pos="723"/>
        </w:tabs>
        <w:ind w:left="722" w:hanging="417"/>
        <w:rPr>
          <w:sz w:val="24"/>
        </w:rPr>
      </w:pPr>
      <w:r>
        <w:rPr>
          <w:sz w:val="24"/>
        </w:rPr>
        <w:t>Nagrody:</w:t>
      </w:r>
    </w:p>
    <w:p w14:paraId="3ECFA2FA" w14:textId="583BEF68" w:rsidR="00D12791" w:rsidRDefault="00000000">
      <w:pPr>
        <w:pStyle w:val="Akapitzlist"/>
        <w:numPr>
          <w:ilvl w:val="0"/>
          <w:numId w:val="3"/>
        </w:numPr>
        <w:tabs>
          <w:tab w:val="left" w:pos="645"/>
          <w:tab w:val="left" w:pos="646"/>
        </w:tabs>
        <w:ind w:hanging="361"/>
        <w:rPr>
          <w:sz w:val="24"/>
        </w:rPr>
      </w:pPr>
      <w:r>
        <w:rPr>
          <w:sz w:val="24"/>
        </w:rPr>
        <w:t>nagroda</w:t>
      </w:r>
      <w:r>
        <w:rPr>
          <w:spacing w:val="-5"/>
          <w:sz w:val="24"/>
        </w:rPr>
        <w:t xml:space="preserve"> </w:t>
      </w:r>
      <w:r>
        <w:rPr>
          <w:sz w:val="24"/>
        </w:rPr>
        <w:t>główna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zwycięzc</w:t>
      </w:r>
      <w:r w:rsidR="009A4F7E">
        <w:rPr>
          <w:sz w:val="24"/>
        </w:rPr>
        <w:t>ów Biegu w kategorii Kobiet i Mężczyzn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000,00</w:t>
      </w:r>
      <w:r>
        <w:rPr>
          <w:spacing w:val="-3"/>
          <w:sz w:val="24"/>
        </w:rPr>
        <w:t xml:space="preserve"> </w:t>
      </w:r>
      <w:r>
        <w:rPr>
          <w:sz w:val="24"/>
        </w:rPr>
        <w:t>zł</w:t>
      </w:r>
      <w:r>
        <w:rPr>
          <w:spacing w:val="-5"/>
          <w:sz w:val="24"/>
        </w:rPr>
        <w:t xml:space="preserve"> </w:t>
      </w:r>
      <w:r>
        <w:rPr>
          <w:sz w:val="24"/>
        </w:rPr>
        <w:t>(dwa</w:t>
      </w:r>
      <w:r>
        <w:rPr>
          <w:spacing w:val="-4"/>
          <w:sz w:val="24"/>
        </w:rPr>
        <w:t xml:space="preserve"> </w:t>
      </w:r>
      <w:r>
        <w:rPr>
          <w:sz w:val="24"/>
        </w:rPr>
        <w:t>tysiące</w:t>
      </w:r>
      <w:r>
        <w:rPr>
          <w:spacing w:val="-5"/>
          <w:sz w:val="24"/>
        </w:rPr>
        <w:t xml:space="preserve"> </w:t>
      </w:r>
      <w:r>
        <w:rPr>
          <w:sz w:val="24"/>
        </w:rPr>
        <w:t>złotych)</w:t>
      </w:r>
      <w:r w:rsidR="00CC3A58">
        <w:rPr>
          <w:sz w:val="24"/>
        </w:rPr>
        <w:t xml:space="preserve"> oraz pamiątkowa statuetka, dyplom i nagrody rzeczowe;</w:t>
      </w:r>
    </w:p>
    <w:p w14:paraId="3EAC19CD" w14:textId="4375E329" w:rsidR="00D12791" w:rsidRDefault="00000000">
      <w:pPr>
        <w:pStyle w:val="Akapitzlist"/>
        <w:numPr>
          <w:ilvl w:val="0"/>
          <w:numId w:val="3"/>
        </w:numPr>
        <w:tabs>
          <w:tab w:val="left" w:pos="645"/>
          <w:tab w:val="left" w:pos="646"/>
        </w:tabs>
        <w:ind w:hanging="361"/>
        <w:rPr>
          <w:sz w:val="24"/>
        </w:rPr>
      </w:pP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III</w:t>
      </w:r>
      <w:r>
        <w:rPr>
          <w:spacing w:val="-6"/>
          <w:sz w:val="24"/>
        </w:rPr>
        <w:t xml:space="preserve"> </w:t>
      </w:r>
      <w:r>
        <w:rPr>
          <w:sz w:val="24"/>
        </w:rPr>
        <w:t>miejsce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770D8A">
        <w:rPr>
          <w:spacing w:val="-3"/>
          <w:sz w:val="24"/>
        </w:rPr>
        <w:t xml:space="preserve">statuetki, dyplomy, </w:t>
      </w:r>
      <w:r>
        <w:rPr>
          <w:sz w:val="24"/>
        </w:rPr>
        <w:t>nagrody</w:t>
      </w:r>
      <w:r>
        <w:rPr>
          <w:spacing w:val="-5"/>
          <w:sz w:val="24"/>
        </w:rPr>
        <w:t xml:space="preserve"> </w:t>
      </w:r>
      <w:r>
        <w:rPr>
          <w:sz w:val="24"/>
        </w:rPr>
        <w:t>pieniężne</w:t>
      </w:r>
      <w:r w:rsidR="00770D8A">
        <w:rPr>
          <w:sz w:val="24"/>
        </w:rPr>
        <w:t xml:space="preserve"> (1000,00 zł oraz 500,00 zł)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 w:rsidR="00770D8A">
        <w:rPr>
          <w:sz w:val="24"/>
        </w:rPr>
        <w:t xml:space="preserve"> nagrody</w:t>
      </w:r>
      <w:r>
        <w:rPr>
          <w:spacing w:val="-5"/>
          <w:sz w:val="24"/>
        </w:rPr>
        <w:t xml:space="preserve"> </w:t>
      </w:r>
      <w:r>
        <w:rPr>
          <w:sz w:val="24"/>
        </w:rPr>
        <w:t>rzeczowe;</w:t>
      </w:r>
    </w:p>
    <w:p w14:paraId="6B66A42A" w14:textId="77777777" w:rsidR="00D12791" w:rsidRDefault="00000000">
      <w:pPr>
        <w:pStyle w:val="Akapitzlist"/>
        <w:numPr>
          <w:ilvl w:val="0"/>
          <w:numId w:val="3"/>
        </w:numPr>
        <w:tabs>
          <w:tab w:val="left" w:pos="645"/>
          <w:tab w:val="left" w:pos="646"/>
        </w:tabs>
        <w:spacing w:before="2"/>
        <w:ind w:hanging="361"/>
        <w:rPr>
          <w:sz w:val="24"/>
        </w:rPr>
      </w:pPr>
      <w:r>
        <w:rPr>
          <w:sz w:val="24"/>
        </w:rPr>
        <w:t>dla</w:t>
      </w:r>
      <w:r>
        <w:rPr>
          <w:spacing w:val="-8"/>
          <w:sz w:val="24"/>
        </w:rPr>
        <w:t xml:space="preserve"> </w:t>
      </w:r>
      <w:r>
        <w:rPr>
          <w:sz w:val="24"/>
        </w:rPr>
        <w:t>każdego</w:t>
      </w:r>
      <w:r>
        <w:rPr>
          <w:spacing w:val="-8"/>
          <w:sz w:val="24"/>
        </w:rPr>
        <w:t xml:space="preserve"> </w:t>
      </w:r>
      <w:r>
        <w:rPr>
          <w:sz w:val="24"/>
        </w:rPr>
        <w:t>uczestnika</w:t>
      </w:r>
      <w:r>
        <w:rPr>
          <w:spacing w:val="-7"/>
          <w:sz w:val="24"/>
        </w:rPr>
        <w:t xml:space="preserve"> </w:t>
      </w:r>
      <w:r>
        <w:rPr>
          <w:sz w:val="24"/>
        </w:rPr>
        <w:t>Biegu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pamiątkowe</w:t>
      </w:r>
      <w:r>
        <w:rPr>
          <w:spacing w:val="-8"/>
          <w:sz w:val="24"/>
        </w:rPr>
        <w:t xml:space="preserve"> </w:t>
      </w:r>
      <w:r>
        <w:rPr>
          <w:sz w:val="24"/>
        </w:rPr>
        <w:t>upominki.</w:t>
      </w:r>
    </w:p>
    <w:p w14:paraId="1D9679BE" w14:textId="674E5763" w:rsidR="00770D8A" w:rsidRDefault="00770D8A">
      <w:pPr>
        <w:pStyle w:val="Akapitzlist"/>
        <w:numPr>
          <w:ilvl w:val="0"/>
          <w:numId w:val="3"/>
        </w:numPr>
        <w:tabs>
          <w:tab w:val="left" w:pos="645"/>
          <w:tab w:val="left" w:pos="646"/>
        </w:tabs>
        <w:spacing w:before="2"/>
        <w:ind w:hanging="361"/>
        <w:rPr>
          <w:sz w:val="24"/>
        </w:rPr>
      </w:pPr>
      <w:r>
        <w:rPr>
          <w:sz w:val="24"/>
        </w:rPr>
        <w:t>dla restauracji, w której pracuje zwycięzca biegu – pamiątkowy dyplom</w:t>
      </w:r>
    </w:p>
    <w:p w14:paraId="6C75CC8E" w14:textId="2B717BBC" w:rsidR="00770D8A" w:rsidRDefault="00770D8A">
      <w:pPr>
        <w:pStyle w:val="Akapitzlist"/>
        <w:numPr>
          <w:ilvl w:val="0"/>
          <w:numId w:val="3"/>
        </w:numPr>
        <w:tabs>
          <w:tab w:val="left" w:pos="645"/>
          <w:tab w:val="left" w:pos="646"/>
        </w:tabs>
        <w:spacing w:before="2"/>
        <w:ind w:hanging="361"/>
        <w:rPr>
          <w:sz w:val="24"/>
        </w:rPr>
      </w:pPr>
      <w:r>
        <w:rPr>
          <w:sz w:val="24"/>
        </w:rPr>
        <w:t>dla najszybszej kelnerki z Wisły</w:t>
      </w:r>
      <w:r w:rsidR="00803ABE">
        <w:rPr>
          <w:sz w:val="24"/>
        </w:rPr>
        <w:t xml:space="preserve">, </w:t>
      </w:r>
      <w:r>
        <w:rPr>
          <w:sz w:val="24"/>
        </w:rPr>
        <w:t>najszybszego kelnera z Wisły</w:t>
      </w:r>
      <w:r w:rsidR="009A4F7E">
        <w:rPr>
          <w:sz w:val="24"/>
        </w:rPr>
        <w:t xml:space="preserve"> </w:t>
      </w:r>
      <w:r w:rsidR="00803ABE">
        <w:rPr>
          <w:sz w:val="24"/>
        </w:rPr>
        <w:t xml:space="preserve">oraz nagrody specjalne przyznane przez Jury </w:t>
      </w:r>
      <w:r>
        <w:rPr>
          <w:sz w:val="24"/>
        </w:rPr>
        <w:t>– voucher o wartości 200,00 zł do</w:t>
      </w:r>
      <w:r w:rsidR="00803ABE">
        <w:rPr>
          <w:sz w:val="24"/>
        </w:rPr>
        <w:t xml:space="preserve">: Kącika Zbójnickiego, Restauracji „Jedli w Wiśle”, Zajazdu Zieleńska Polana, Chaty Olimpijczyka Jasia i Helenki. </w:t>
      </w:r>
    </w:p>
    <w:p w14:paraId="5BB4BF2A" w14:textId="77777777" w:rsidR="00D12791" w:rsidRDefault="00D12791">
      <w:pPr>
        <w:pStyle w:val="Tekstpodstawowy"/>
        <w:ind w:left="0" w:firstLine="0"/>
      </w:pPr>
    </w:p>
    <w:p w14:paraId="40169B47" w14:textId="77777777" w:rsidR="00D12791" w:rsidRDefault="00000000">
      <w:pPr>
        <w:pStyle w:val="Akapitzlist"/>
        <w:numPr>
          <w:ilvl w:val="0"/>
          <w:numId w:val="4"/>
        </w:numPr>
        <w:tabs>
          <w:tab w:val="left" w:pos="780"/>
        </w:tabs>
        <w:spacing w:line="292" w:lineRule="exact"/>
        <w:ind w:left="779" w:hanging="474"/>
        <w:jc w:val="both"/>
        <w:rPr>
          <w:sz w:val="24"/>
        </w:rPr>
      </w:pPr>
      <w:r>
        <w:rPr>
          <w:spacing w:val="-1"/>
          <w:sz w:val="24"/>
        </w:rPr>
        <w:t>Postanowienia</w:t>
      </w:r>
      <w:r>
        <w:rPr>
          <w:spacing w:val="-9"/>
          <w:sz w:val="24"/>
        </w:rPr>
        <w:t xml:space="preserve"> </w:t>
      </w:r>
      <w:r>
        <w:rPr>
          <w:sz w:val="24"/>
        </w:rPr>
        <w:t>końcowe:</w:t>
      </w:r>
    </w:p>
    <w:p w14:paraId="3E4FD7A6" w14:textId="19BFD065" w:rsidR="00D12791" w:rsidRDefault="00CC3A58">
      <w:pPr>
        <w:pStyle w:val="Akapitzlist"/>
        <w:numPr>
          <w:ilvl w:val="0"/>
          <w:numId w:val="2"/>
        </w:numPr>
        <w:tabs>
          <w:tab w:val="left" w:pos="705"/>
          <w:tab w:val="left" w:pos="706"/>
        </w:tabs>
        <w:spacing w:line="323" w:lineRule="exact"/>
        <w:ind w:left="705" w:hanging="361"/>
        <w:rPr>
          <w:sz w:val="24"/>
        </w:rPr>
      </w:pPr>
      <w:r>
        <w:rPr>
          <w:sz w:val="24"/>
        </w:rPr>
        <w:t>w przypadku bardzo niesprzyjających warunków pogodowych istnieje możliwość przełożenia Biegu na inny termin; organizatorzy podejmą decyzję na dzień przed zawodami lub bezpośrednio przed wydarzeniem w porozumieniu z uczestnikami i sędziami;</w:t>
      </w:r>
    </w:p>
    <w:p w14:paraId="1810C184" w14:textId="77777777" w:rsidR="00D12791" w:rsidRDefault="00000000">
      <w:pPr>
        <w:pStyle w:val="Akapitzlist"/>
        <w:numPr>
          <w:ilvl w:val="0"/>
          <w:numId w:val="2"/>
        </w:numPr>
        <w:tabs>
          <w:tab w:val="left" w:pos="705"/>
          <w:tab w:val="left" w:pos="706"/>
        </w:tabs>
        <w:ind w:left="705" w:right="125"/>
        <w:rPr>
          <w:sz w:val="24"/>
        </w:rPr>
      </w:pPr>
      <w:r>
        <w:rPr>
          <w:sz w:val="24"/>
        </w:rPr>
        <w:t>organizatorzy</w:t>
      </w:r>
      <w:r>
        <w:rPr>
          <w:spacing w:val="34"/>
          <w:sz w:val="24"/>
        </w:rPr>
        <w:t xml:space="preserve"> </w:t>
      </w:r>
      <w:r>
        <w:rPr>
          <w:sz w:val="24"/>
        </w:rPr>
        <w:t>nie</w:t>
      </w:r>
      <w:r>
        <w:rPr>
          <w:spacing w:val="33"/>
          <w:sz w:val="24"/>
        </w:rPr>
        <w:t xml:space="preserve"> </w:t>
      </w:r>
      <w:r>
        <w:rPr>
          <w:sz w:val="24"/>
        </w:rPr>
        <w:t>ponoszą</w:t>
      </w:r>
      <w:r>
        <w:rPr>
          <w:spacing w:val="35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34"/>
          <w:sz w:val="24"/>
        </w:rPr>
        <w:t xml:space="preserve"> </w:t>
      </w:r>
      <w:r>
        <w:rPr>
          <w:sz w:val="24"/>
        </w:rPr>
        <w:t>za</w:t>
      </w:r>
      <w:r>
        <w:rPr>
          <w:spacing w:val="32"/>
          <w:sz w:val="24"/>
        </w:rPr>
        <w:t xml:space="preserve"> </w:t>
      </w:r>
      <w:r>
        <w:rPr>
          <w:sz w:val="24"/>
        </w:rPr>
        <w:t>szkody</w:t>
      </w:r>
      <w:r>
        <w:rPr>
          <w:spacing w:val="34"/>
          <w:sz w:val="24"/>
        </w:rPr>
        <w:t xml:space="preserve"> </w:t>
      </w:r>
      <w:r>
        <w:rPr>
          <w:sz w:val="24"/>
        </w:rPr>
        <w:t>osobowe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rzeczowe,</w:t>
      </w:r>
      <w:r>
        <w:rPr>
          <w:spacing w:val="33"/>
          <w:sz w:val="24"/>
        </w:rPr>
        <w:t xml:space="preserve"> </w:t>
      </w:r>
      <w:r>
        <w:rPr>
          <w:sz w:val="24"/>
        </w:rPr>
        <w:t>które</w:t>
      </w:r>
      <w:r>
        <w:rPr>
          <w:spacing w:val="34"/>
          <w:sz w:val="24"/>
        </w:rPr>
        <w:t xml:space="preserve"> </w:t>
      </w:r>
      <w:r>
        <w:rPr>
          <w:sz w:val="24"/>
        </w:rPr>
        <w:t>wystąpią</w:t>
      </w:r>
      <w:r>
        <w:rPr>
          <w:spacing w:val="-51"/>
          <w:sz w:val="24"/>
        </w:rPr>
        <w:t xml:space="preserve"> </w:t>
      </w:r>
      <w:r>
        <w:rPr>
          <w:sz w:val="24"/>
        </w:rPr>
        <w:t>przed,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-1"/>
          <w:sz w:val="24"/>
        </w:rPr>
        <w:t xml:space="preserve"> </w:t>
      </w:r>
      <w:r>
        <w:rPr>
          <w:sz w:val="24"/>
        </w:rPr>
        <w:t>lub po</w:t>
      </w:r>
      <w:r>
        <w:rPr>
          <w:spacing w:val="-2"/>
          <w:sz w:val="24"/>
        </w:rPr>
        <w:t xml:space="preserve"> </w:t>
      </w:r>
      <w:r>
        <w:rPr>
          <w:sz w:val="24"/>
        </w:rPr>
        <w:t>biegu;</w:t>
      </w:r>
    </w:p>
    <w:p w14:paraId="55DC9FFF" w14:textId="77777777" w:rsidR="00D12791" w:rsidRDefault="00000000">
      <w:pPr>
        <w:pStyle w:val="Akapitzlist"/>
        <w:numPr>
          <w:ilvl w:val="0"/>
          <w:numId w:val="2"/>
        </w:numPr>
        <w:tabs>
          <w:tab w:val="left" w:pos="705"/>
          <w:tab w:val="left" w:pos="706"/>
        </w:tabs>
        <w:spacing w:before="1"/>
        <w:ind w:left="705" w:hanging="361"/>
        <w:rPr>
          <w:sz w:val="24"/>
        </w:rPr>
      </w:pPr>
      <w:r>
        <w:rPr>
          <w:sz w:val="24"/>
        </w:rPr>
        <w:t>uczestnik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10"/>
          <w:sz w:val="24"/>
        </w:rPr>
        <w:t xml:space="preserve"> </w:t>
      </w:r>
      <w:r>
        <w:rPr>
          <w:sz w:val="24"/>
        </w:rPr>
        <w:t>regulaminu</w:t>
      </w:r>
      <w:r>
        <w:rPr>
          <w:spacing w:val="-8"/>
          <w:sz w:val="24"/>
        </w:rPr>
        <w:t xml:space="preserve"> </w:t>
      </w:r>
      <w:r>
        <w:rPr>
          <w:sz w:val="24"/>
        </w:rPr>
        <w:t>biegu;</w:t>
      </w:r>
    </w:p>
    <w:p w14:paraId="0BF2D893" w14:textId="77777777" w:rsidR="00D12791" w:rsidRDefault="00000000">
      <w:pPr>
        <w:pStyle w:val="Akapitzlist"/>
        <w:numPr>
          <w:ilvl w:val="0"/>
          <w:numId w:val="2"/>
        </w:numPr>
        <w:tabs>
          <w:tab w:val="left" w:pos="706"/>
        </w:tabs>
        <w:spacing w:before="1"/>
        <w:ind w:left="705" w:right="120"/>
        <w:jc w:val="both"/>
        <w:rPr>
          <w:sz w:val="24"/>
        </w:rPr>
      </w:pPr>
      <w:r>
        <w:rPr>
          <w:sz w:val="24"/>
        </w:rPr>
        <w:t>uczestnik przyjmuje do wiadomości, że udział w biegu wiąże się z wysiłkiem fizycznym i pociąga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sobą</w:t>
      </w:r>
      <w:r>
        <w:rPr>
          <w:spacing w:val="1"/>
          <w:sz w:val="24"/>
        </w:rPr>
        <w:t xml:space="preserve"> </w:t>
      </w:r>
      <w:r>
        <w:rPr>
          <w:sz w:val="24"/>
        </w:rPr>
        <w:t>naturalne ryzyko wypadku, odniesienia</w:t>
      </w:r>
      <w:r>
        <w:rPr>
          <w:spacing w:val="1"/>
          <w:sz w:val="24"/>
        </w:rPr>
        <w:t xml:space="preserve"> </w:t>
      </w:r>
      <w:r>
        <w:rPr>
          <w:sz w:val="24"/>
        </w:rPr>
        <w:t>obrażeń ciała</w:t>
      </w:r>
      <w:r>
        <w:rPr>
          <w:spacing w:val="1"/>
          <w:sz w:val="24"/>
        </w:rPr>
        <w:t xml:space="preserve"> </w:t>
      </w:r>
      <w:r>
        <w:rPr>
          <w:sz w:val="24"/>
        </w:rPr>
        <w:t>i urazów fizycznych.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złożenie podpisanej deklaracji udziału w biegu uczestnik oświadcza, że startuje dobrowolnie i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2"/>
          <w:sz w:val="24"/>
        </w:rPr>
        <w:t xml:space="preserve"> </w:t>
      </w:r>
      <w:r>
        <w:rPr>
          <w:sz w:val="24"/>
        </w:rPr>
        <w:t>na własną odpowiedzialność;</w:t>
      </w:r>
    </w:p>
    <w:p w14:paraId="7E6B3832" w14:textId="20636D07" w:rsidR="00D12791" w:rsidRDefault="00CC3A58">
      <w:pPr>
        <w:pStyle w:val="Akapitzlist"/>
        <w:numPr>
          <w:ilvl w:val="0"/>
          <w:numId w:val="2"/>
        </w:numPr>
        <w:tabs>
          <w:tab w:val="left" w:pos="706"/>
        </w:tabs>
        <w:spacing w:line="256" w:lineRule="auto"/>
        <w:ind w:left="705" w:right="12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4728FE47" wp14:editId="244C5B9D">
                <wp:simplePos x="0" y="0"/>
                <wp:positionH relativeFrom="page">
                  <wp:posOffset>3536315</wp:posOffset>
                </wp:positionH>
                <wp:positionV relativeFrom="paragraph">
                  <wp:posOffset>584835</wp:posOffset>
                </wp:positionV>
                <wp:extent cx="2486025" cy="7620"/>
                <wp:effectExtent l="0" t="0" r="0" b="0"/>
                <wp:wrapNone/>
                <wp:docPr id="3991117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AAA2712" id="Rectangle 2" o:spid="_x0000_s1026" style="position:absolute;margin-left:278.45pt;margin-top:46.05pt;width:195.75pt;height:.6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" fillcolor="#0462c1" stroked="f">
                <w10:wrap anchorx="page"/>
              </v:rect>
            </w:pict>
          </mc:Fallback>
        </mc:AlternateContent>
      </w:r>
      <w:r>
        <w:rPr>
          <w:sz w:val="24"/>
        </w:rPr>
        <w:t>każdy</w:t>
      </w:r>
      <w:r>
        <w:rPr>
          <w:spacing w:val="-4"/>
          <w:sz w:val="24"/>
        </w:rPr>
        <w:t xml:space="preserve"> </w:t>
      </w:r>
      <w:r>
        <w:rPr>
          <w:sz w:val="24"/>
        </w:rPr>
        <w:t>uczestnik</w:t>
      </w:r>
      <w:r>
        <w:rPr>
          <w:spacing w:val="-3"/>
          <w:sz w:val="24"/>
        </w:rPr>
        <w:t xml:space="preserve"> </w:t>
      </w:r>
      <w:r>
        <w:rPr>
          <w:sz w:val="24"/>
        </w:rPr>
        <w:t>wyraża</w:t>
      </w:r>
      <w:r>
        <w:rPr>
          <w:spacing w:val="-3"/>
          <w:sz w:val="24"/>
        </w:rPr>
        <w:t xml:space="preserve"> </w:t>
      </w:r>
      <w:r>
        <w:rPr>
          <w:sz w:val="24"/>
        </w:rPr>
        <w:t>zgodę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-5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potrzeby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Biegu.</w:t>
      </w:r>
      <w:r>
        <w:rPr>
          <w:spacing w:val="-52"/>
          <w:sz w:val="24"/>
        </w:rPr>
        <w:t xml:space="preserve"> </w:t>
      </w:r>
      <w:r>
        <w:rPr>
          <w:sz w:val="24"/>
        </w:rPr>
        <w:lastRenderedPageBreak/>
        <w:t>Administratorem</w:t>
      </w:r>
      <w:r>
        <w:rPr>
          <w:spacing w:val="-12"/>
          <w:sz w:val="24"/>
        </w:rPr>
        <w:t xml:space="preserve"> </w:t>
      </w:r>
      <w:r>
        <w:rPr>
          <w:sz w:val="24"/>
        </w:rPr>
        <w:t>danych</w:t>
      </w:r>
      <w:r>
        <w:rPr>
          <w:spacing w:val="-10"/>
          <w:sz w:val="24"/>
        </w:rPr>
        <w:t xml:space="preserve"> </w:t>
      </w:r>
      <w:r>
        <w:rPr>
          <w:sz w:val="24"/>
        </w:rPr>
        <w:t>osobowych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Burmistrz</w:t>
      </w:r>
      <w:r>
        <w:rPr>
          <w:spacing w:val="-11"/>
          <w:sz w:val="24"/>
        </w:rPr>
        <w:t xml:space="preserve"> </w:t>
      </w:r>
      <w:r>
        <w:rPr>
          <w:sz w:val="24"/>
        </w:rPr>
        <w:t>Miasta</w:t>
      </w:r>
      <w:r>
        <w:rPr>
          <w:spacing w:val="-11"/>
          <w:sz w:val="24"/>
        </w:rPr>
        <w:t xml:space="preserve"> </w:t>
      </w:r>
      <w:r>
        <w:rPr>
          <w:sz w:val="24"/>
        </w:rPr>
        <w:t>Wisła,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siedzibą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Urzędzie</w:t>
      </w:r>
      <w:r>
        <w:rPr>
          <w:spacing w:val="-11"/>
          <w:sz w:val="24"/>
        </w:rPr>
        <w:t xml:space="preserve"> </w:t>
      </w:r>
      <w:r>
        <w:rPr>
          <w:sz w:val="24"/>
        </w:rPr>
        <w:t>Miejskim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Wiśle</w:t>
      </w:r>
      <w:r>
        <w:rPr>
          <w:spacing w:val="-3"/>
          <w:sz w:val="24"/>
        </w:rPr>
        <w:t xml:space="preserve"> </w:t>
      </w:r>
      <w:r>
        <w:rPr>
          <w:sz w:val="24"/>
        </w:rPr>
        <w:t>(43-460</w:t>
      </w:r>
      <w:r>
        <w:rPr>
          <w:spacing w:val="-1"/>
          <w:sz w:val="24"/>
        </w:rPr>
        <w:t xml:space="preserve"> </w:t>
      </w:r>
      <w:r>
        <w:rPr>
          <w:sz w:val="24"/>
        </w:rPr>
        <w:t>Wisła,</w:t>
      </w:r>
      <w:r>
        <w:rPr>
          <w:spacing w:val="-2"/>
          <w:sz w:val="24"/>
        </w:rPr>
        <w:t xml:space="preserve"> </w:t>
      </w:r>
      <w:r>
        <w:rPr>
          <w:sz w:val="24"/>
        </w:rPr>
        <w:t>Plac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Hoffa</w:t>
      </w:r>
      <w:r>
        <w:rPr>
          <w:spacing w:val="-4"/>
          <w:sz w:val="24"/>
        </w:rPr>
        <w:t xml:space="preserve"> </w:t>
      </w:r>
      <w:r>
        <w:rPr>
          <w:sz w:val="24"/>
        </w:rPr>
        <w:t>3).</w:t>
      </w:r>
      <w:r>
        <w:rPr>
          <w:spacing w:val="-3"/>
          <w:sz w:val="24"/>
        </w:rPr>
        <w:t xml:space="preserve"> </w:t>
      </w:r>
      <w:hyperlink r:id="rId13">
        <w:r>
          <w:rPr>
            <w:color w:val="0462C1"/>
            <w:sz w:val="24"/>
          </w:rPr>
          <w:t>Szczegółowa</w:t>
        </w:r>
        <w:r>
          <w:rPr>
            <w:color w:val="0462C1"/>
            <w:spacing w:val="-2"/>
            <w:sz w:val="24"/>
          </w:rPr>
          <w:t xml:space="preserve"> </w:t>
        </w:r>
        <w:r>
          <w:rPr>
            <w:color w:val="0462C1"/>
            <w:sz w:val="24"/>
          </w:rPr>
          <w:t>informacja</w:t>
        </w:r>
        <w:r>
          <w:rPr>
            <w:color w:val="0462C1"/>
            <w:spacing w:val="-1"/>
            <w:sz w:val="24"/>
          </w:rPr>
          <w:t xml:space="preserve"> </w:t>
        </w:r>
        <w:r>
          <w:rPr>
            <w:color w:val="0462C1"/>
            <w:sz w:val="24"/>
          </w:rPr>
          <w:t>dotycząca</w:t>
        </w:r>
        <w:r>
          <w:rPr>
            <w:color w:val="0462C1"/>
            <w:spacing w:val="-4"/>
            <w:sz w:val="24"/>
          </w:rPr>
          <w:t xml:space="preserve"> </w:t>
        </w:r>
        <w:r>
          <w:rPr>
            <w:color w:val="0462C1"/>
            <w:sz w:val="24"/>
          </w:rPr>
          <w:t>RODO</w:t>
        </w:r>
      </w:hyperlink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14:paraId="7257CA3A" w14:textId="77777777" w:rsidR="00D12791" w:rsidRDefault="00000000">
      <w:pPr>
        <w:pStyle w:val="Akapitzlist"/>
        <w:numPr>
          <w:ilvl w:val="0"/>
          <w:numId w:val="2"/>
        </w:numPr>
        <w:tabs>
          <w:tab w:val="left" w:pos="706"/>
        </w:tabs>
        <w:spacing w:before="6" w:line="259" w:lineRule="auto"/>
        <w:ind w:left="705" w:right="116"/>
        <w:jc w:val="both"/>
        <w:rPr>
          <w:sz w:val="24"/>
        </w:rPr>
      </w:pPr>
      <w:r>
        <w:rPr>
          <w:sz w:val="24"/>
        </w:rPr>
        <w:t>organizatorzy zastrzegają sobie prawo do przeprowadzenia z każdym z Uczestników wywiadów,</w:t>
      </w:r>
      <w:r>
        <w:rPr>
          <w:spacing w:val="-52"/>
          <w:sz w:val="24"/>
        </w:rPr>
        <w:t xml:space="preserve"> </w:t>
      </w:r>
      <w:r>
        <w:rPr>
          <w:sz w:val="24"/>
        </w:rPr>
        <w:t>robienia</w:t>
      </w:r>
      <w:r>
        <w:rPr>
          <w:spacing w:val="1"/>
          <w:sz w:val="24"/>
        </w:rPr>
        <w:t xml:space="preserve"> </w:t>
      </w:r>
      <w:r>
        <w:rPr>
          <w:sz w:val="24"/>
        </w:rPr>
        <w:t>zdjęć</w:t>
      </w:r>
      <w:r>
        <w:rPr>
          <w:spacing w:val="1"/>
          <w:sz w:val="24"/>
        </w:rPr>
        <w:t xml:space="preserve"> </w:t>
      </w:r>
      <w:r>
        <w:rPr>
          <w:sz w:val="24"/>
        </w:rPr>
        <w:t>i/lub</w:t>
      </w:r>
      <w:r>
        <w:rPr>
          <w:spacing w:val="1"/>
          <w:sz w:val="24"/>
        </w:rPr>
        <w:t xml:space="preserve"> </w:t>
      </w:r>
      <w:r>
        <w:rPr>
          <w:sz w:val="24"/>
        </w:rPr>
        <w:t>filmowania,</w:t>
      </w:r>
      <w:r>
        <w:rPr>
          <w:spacing w:val="1"/>
          <w:sz w:val="24"/>
        </w:rPr>
        <w:t xml:space="preserve"> </w:t>
      </w:r>
      <w:r>
        <w:rPr>
          <w:sz w:val="24"/>
        </w:rPr>
        <w:t>używania</w:t>
      </w:r>
      <w:r>
        <w:rPr>
          <w:spacing w:val="1"/>
          <w:sz w:val="24"/>
        </w:rPr>
        <w:t xml:space="preserve"> </w:t>
      </w:r>
      <w:r>
        <w:rPr>
          <w:sz w:val="24"/>
        </w:rPr>
        <w:t>imion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nazwisk,</w:t>
      </w:r>
      <w:r>
        <w:rPr>
          <w:spacing w:val="1"/>
          <w:sz w:val="24"/>
        </w:rPr>
        <w:t xml:space="preserve"> </w:t>
      </w:r>
      <w:r>
        <w:rPr>
          <w:sz w:val="24"/>
        </w:rPr>
        <w:t>wizerunku,</w:t>
      </w:r>
      <w:r>
        <w:rPr>
          <w:spacing w:val="1"/>
          <w:sz w:val="24"/>
        </w:rPr>
        <w:t xml:space="preserve"> </w:t>
      </w:r>
      <w:r>
        <w:rPr>
          <w:sz w:val="24"/>
        </w:rPr>
        <w:t>głosu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 pochodzących lub związanych z uczestnictwem w biegu na potrzeby reklamowe,</w:t>
      </w:r>
      <w:r>
        <w:rPr>
          <w:spacing w:val="1"/>
          <w:sz w:val="24"/>
        </w:rPr>
        <w:t xml:space="preserve"> </w:t>
      </w:r>
      <w:r>
        <w:rPr>
          <w:sz w:val="24"/>
        </w:rPr>
        <w:t>promocyjne,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internecie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transmisjach</w:t>
      </w:r>
      <w:r>
        <w:rPr>
          <w:spacing w:val="1"/>
          <w:sz w:val="24"/>
        </w:rPr>
        <w:t xml:space="preserve"> </w:t>
      </w:r>
      <w:r>
        <w:rPr>
          <w:sz w:val="24"/>
        </w:rPr>
        <w:t>radiowo-</w:t>
      </w:r>
      <w:r>
        <w:rPr>
          <w:spacing w:val="1"/>
          <w:sz w:val="24"/>
        </w:rPr>
        <w:t xml:space="preserve"> </w:t>
      </w:r>
      <w:r>
        <w:rPr>
          <w:sz w:val="24"/>
        </w:rPr>
        <w:t>telewizyjnych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potrzeby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prawem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modyfikowania.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Organizatorzy</w:t>
      </w:r>
      <w:r>
        <w:rPr>
          <w:spacing w:val="1"/>
          <w:sz w:val="24"/>
        </w:rPr>
        <w:t xml:space="preserve"> </w:t>
      </w:r>
      <w:r>
        <w:rPr>
          <w:sz w:val="24"/>
        </w:rPr>
        <w:t>zastrzegają</w:t>
      </w:r>
      <w:r>
        <w:rPr>
          <w:spacing w:val="1"/>
          <w:sz w:val="24"/>
        </w:rPr>
        <w:t xml:space="preserve"> </w:t>
      </w:r>
      <w:r>
        <w:rPr>
          <w:sz w:val="24"/>
        </w:rPr>
        <w:t>sobie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nieodpłatnego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zdjęć,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 filmowych, wywiadów i nagrań przedstawiających przebieg rywalizacji, które mogą</w:t>
      </w:r>
      <w:r>
        <w:rPr>
          <w:spacing w:val="1"/>
          <w:sz w:val="24"/>
        </w:rPr>
        <w:t xml:space="preserve"> </w:t>
      </w:r>
      <w:r>
        <w:rPr>
          <w:sz w:val="24"/>
        </w:rPr>
        <w:t>być bezpłatnie umieszczane na wybranych nośnikach elektronicznych, w katalogach oraz w</w:t>
      </w:r>
      <w:r>
        <w:rPr>
          <w:spacing w:val="1"/>
          <w:sz w:val="24"/>
        </w:rPr>
        <w:t xml:space="preserve"> </w:t>
      </w:r>
      <w:r>
        <w:rPr>
          <w:sz w:val="24"/>
        </w:rPr>
        <w:t>mediach na potrzeby reklamowe i promocyjne;</w:t>
      </w:r>
    </w:p>
    <w:p w14:paraId="2CF5FAD9" w14:textId="2C0CCE2A" w:rsidR="00D12791" w:rsidRDefault="00F1718D">
      <w:pPr>
        <w:pStyle w:val="Akapitzlist"/>
        <w:numPr>
          <w:ilvl w:val="0"/>
          <w:numId w:val="2"/>
        </w:numPr>
        <w:tabs>
          <w:tab w:val="left" w:pos="706"/>
        </w:tabs>
        <w:spacing w:line="256" w:lineRule="auto"/>
        <w:ind w:left="705" w:right="119"/>
        <w:jc w:val="both"/>
        <w:rPr>
          <w:sz w:val="24"/>
        </w:rPr>
      </w:pPr>
      <w:r>
        <w:rPr>
          <w:sz w:val="24"/>
        </w:rPr>
        <w:t>wiążąca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ostateczna</w:t>
      </w:r>
      <w:r>
        <w:rPr>
          <w:spacing w:val="1"/>
          <w:sz w:val="24"/>
        </w:rPr>
        <w:t xml:space="preserve"> </w:t>
      </w:r>
      <w:r>
        <w:rPr>
          <w:sz w:val="24"/>
        </w:rPr>
        <w:t>interpretacja</w:t>
      </w:r>
      <w:r>
        <w:rPr>
          <w:spacing w:val="1"/>
          <w:sz w:val="24"/>
        </w:rPr>
        <w:t xml:space="preserve"> </w:t>
      </w:r>
      <w:r>
        <w:rPr>
          <w:sz w:val="24"/>
        </w:rPr>
        <w:t>Regulaminu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Organizatorów.</w:t>
      </w:r>
    </w:p>
    <w:p w14:paraId="6232C124" w14:textId="77777777" w:rsidR="009A4F7E" w:rsidRDefault="009A4F7E" w:rsidP="009A4F7E">
      <w:pPr>
        <w:tabs>
          <w:tab w:val="left" w:pos="706"/>
        </w:tabs>
        <w:spacing w:line="256" w:lineRule="auto"/>
        <w:ind w:right="119"/>
        <w:jc w:val="both"/>
        <w:rPr>
          <w:sz w:val="24"/>
        </w:rPr>
      </w:pPr>
    </w:p>
    <w:p w14:paraId="69D7E2F6" w14:textId="77777777" w:rsidR="009A4F7E" w:rsidRDefault="009A4F7E" w:rsidP="009A4F7E">
      <w:pPr>
        <w:tabs>
          <w:tab w:val="left" w:pos="706"/>
        </w:tabs>
        <w:spacing w:line="256" w:lineRule="auto"/>
        <w:ind w:right="119"/>
        <w:jc w:val="both"/>
        <w:rPr>
          <w:sz w:val="24"/>
        </w:rPr>
      </w:pPr>
    </w:p>
    <w:p w14:paraId="7D17F154" w14:textId="77777777" w:rsidR="009A4F7E" w:rsidRDefault="009A4F7E" w:rsidP="009A4F7E">
      <w:pPr>
        <w:tabs>
          <w:tab w:val="left" w:pos="706"/>
        </w:tabs>
        <w:spacing w:line="256" w:lineRule="auto"/>
        <w:ind w:right="119"/>
        <w:jc w:val="both"/>
        <w:rPr>
          <w:sz w:val="24"/>
        </w:rPr>
      </w:pPr>
    </w:p>
    <w:p w14:paraId="736B5BD9" w14:textId="77777777" w:rsidR="009A4F7E" w:rsidRDefault="009A4F7E" w:rsidP="009A4F7E">
      <w:pPr>
        <w:tabs>
          <w:tab w:val="left" w:pos="706"/>
        </w:tabs>
        <w:spacing w:line="256" w:lineRule="auto"/>
        <w:ind w:right="119"/>
        <w:jc w:val="both"/>
        <w:rPr>
          <w:sz w:val="24"/>
        </w:rPr>
      </w:pPr>
    </w:p>
    <w:p w14:paraId="7F4577AD" w14:textId="77777777" w:rsidR="009A4F7E" w:rsidRDefault="009A4F7E" w:rsidP="009A4F7E">
      <w:pPr>
        <w:tabs>
          <w:tab w:val="left" w:pos="706"/>
        </w:tabs>
        <w:spacing w:line="256" w:lineRule="auto"/>
        <w:ind w:right="119"/>
        <w:jc w:val="both"/>
        <w:rPr>
          <w:sz w:val="24"/>
        </w:rPr>
      </w:pPr>
    </w:p>
    <w:p w14:paraId="3DC957DA" w14:textId="77777777" w:rsidR="009A4F7E" w:rsidRDefault="009A4F7E" w:rsidP="009A4F7E">
      <w:pPr>
        <w:tabs>
          <w:tab w:val="left" w:pos="706"/>
        </w:tabs>
        <w:spacing w:line="256" w:lineRule="auto"/>
        <w:ind w:right="119"/>
        <w:jc w:val="both"/>
        <w:rPr>
          <w:sz w:val="24"/>
        </w:rPr>
      </w:pPr>
    </w:p>
    <w:p w14:paraId="4B7B03E7" w14:textId="77777777" w:rsidR="009A4F7E" w:rsidRPr="009A4F7E" w:rsidRDefault="009A4F7E" w:rsidP="009A4F7E">
      <w:pPr>
        <w:tabs>
          <w:tab w:val="left" w:pos="706"/>
        </w:tabs>
        <w:spacing w:line="256" w:lineRule="auto"/>
        <w:ind w:right="119"/>
        <w:jc w:val="both"/>
        <w:rPr>
          <w:sz w:val="24"/>
        </w:rPr>
      </w:pPr>
    </w:p>
    <w:sectPr w:rsidR="009A4F7E" w:rsidRPr="009A4F7E" w:rsidSect="00862C60">
      <w:pgSz w:w="11910" w:h="16840"/>
      <w:pgMar w:top="244" w:right="737" w:bottom="278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2750" w14:textId="77777777" w:rsidR="00862C60" w:rsidRDefault="00862C60" w:rsidP="00F1718D">
      <w:r>
        <w:separator/>
      </w:r>
    </w:p>
  </w:endnote>
  <w:endnote w:type="continuationSeparator" w:id="0">
    <w:p w14:paraId="0A37746D" w14:textId="77777777" w:rsidR="00862C60" w:rsidRDefault="00862C60" w:rsidP="00F1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C69B" w14:textId="77777777" w:rsidR="00862C60" w:rsidRDefault="00862C60" w:rsidP="00F1718D">
      <w:r>
        <w:separator/>
      </w:r>
    </w:p>
  </w:footnote>
  <w:footnote w:type="continuationSeparator" w:id="0">
    <w:p w14:paraId="3FF0BACE" w14:textId="77777777" w:rsidR="00862C60" w:rsidRDefault="00862C60" w:rsidP="00F1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5915"/>
    <w:multiLevelType w:val="hybridMultilevel"/>
    <w:tmpl w:val="ACB04DE4"/>
    <w:lvl w:ilvl="0" w:tplc="A7CA740E">
      <w:numFmt w:val="bullet"/>
      <w:lvlText w:val=""/>
      <w:lvlJc w:val="left"/>
      <w:pPr>
        <w:ind w:left="645" w:hanging="360"/>
      </w:pPr>
      <w:rPr>
        <w:rFonts w:hint="default"/>
        <w:w w:val="100"/>
        <w:lang w:val="pl-PL" w:eastAsia="en-US" w:bidi="ar-SA"/>
      </w:rPr>
    </w:lvl>
    <w:lvl w:ilvl="1" w:tplc="D10C3034">
      <w:numFmt w:val="bullet"/>
      <w:lvlText w:val="•"/>
      <w:lvlJc w:val="left"/>
      <w:pPr>
        <w:ind w:left="1578" w:hanging="360"/>
      </w:pPr>
      <w:rPr>
        <w:rFonts w:hint="default"/>
        <w:lang w:val="pl-PL" w:eastAsia="en-US" w:bidi="ar-SA"/>
      </w:rPr>
    </w:lvl>
    <w:lvl w:ilvl="2" w:tplc="917E1614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6E7CEA64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4" w:tplc="7D92EE78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F3828A32">
      <w:numFmt w:val="bullet"/>
      <w:lvlText w:val="•"/>
      <w:lvlJc w:val="left"/>
      <w:pPr>
        <w:ind w:left="5333" w:hanging="360"/>
      </w:pPr>
      <w:rPr>
        <w:rFonts w:hint="default"/>
        <w:lang w:val="pl-PL" w:eastAsia="en-US" w:bidi="ar-SA"/>
      </w:rPr>
    </w:lvl>
    <w:lvl w:ilvl="6" w:tplc="418C2582">
      <w:numFmt w:val="bullet"/>
      <w:lvlText w:val="•"/>
      <w:lvlJc w:val="left"/>
      <w:pPr>
        <w:ind w:left="6271" w:hanging="360"/>
      </w:pPr>
      <w:rPr>
        <w:rFonts w:hint="default"/>
        <w:lang w:val="pl-PL" w:eastAsia="en-US" w:bidi="ar-SA"/>
      </w:rPr>
    </w:lvl>
    <w:lvl w:ilvl="7" w:tplc="5DD6558E">
      <w:numFmt w:val="bullet"/>
      <w:lvlText w:val="•"/>
      <w:lvlJc w:val="left"/>
      <w:pPr>
        <w:ind w:left="7210" w:hanging="360"/>
      </w:pPr>
      <w:rPr>
        <w:rFonts w:hint="default"/>
        <w:lang w:val="pl-PL" w:eastAsia="en-US" w:bidi="ar-SA"/>
      </w:rPr>
    </w:lvl>
    <w:lvl w:ilvl="8" w:tplc="7E34F8DA">
      <w:numFmt w:val="bullet"/>
      <w:lvlText w:val="•"/>
      <w:lvlJc w:val="left"/>
      <w:pPr>
        <w:ind w:left="814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B9740A7"/>
    <w:multiLevelType w:val="hybridMultilevel"/>
    <w:tmpl w:val="03F29486"/>
    <w:lvl w:ilvl="0" w:tplc="645C9D9C">
      <w:numFmt w:val="bullet"/>
      <w:lvlText w:val=""/>
      <w:lvlJc w:val="left"/>
      <w:pPr>
        <w:ind w:left="645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07FC9A20">
      <w:numFmt w:val="bullet"/>
      <w:lvlText w:val="•"/>
      <w:lvlJc w:val="left"/>
      <w:pPr>
        <w:ind w:left="1578" w:hanging="360"/>
      </w:pPr>
      <w:rPr>
        <w:rFonts w:hint="default"/>
        <w:lang w:val="pl-PL" w:eastAsia="en-US" w:bidi="ar-SA"/>
      </w:rPr>
    </w:lvl>
    <w:lvl w:ilvl="2" w:tplc="3342DE4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08645B02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4" w:tplc="BFAE0C84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A37A2CB2">
      <w:numFmt w:val="bullet"/>
      <w:lvlText w:val="•"/>
      <w:lvlJc w:val="left"/>
      <w:pPr>
        <w:ind w:left="5333" w:hanging="360"/>
      </w:pPr>
      <w:rPr>
        <w:rFonts w:hint="default"/>
        <w:lang w:val="pl-PL" w:eastAsia="en-US" w:bidi="ar-SA"/>
      </w:rPr>
    </w:lvl>
    <w:lvl w:ilvl="6" w:tplc="370A05A0">
      <w:numFmt w:val="bullet"/>
      <w:lvlText w:val="•"/>
      <w:lvlJc w:val="left"/>
      <w:pPr>
        <w:ind w:left="6271" w:hanging="360"/>
      </w:pPr>
      <w:rPr>
        <w:rFonts w:hint="default"/>
        <w:lang w:val="pl-PL" w:eastAsia="en-US" w:bidi="ar-SA"/>
      </w:rPr>
    </w:lvl>
    <w:lvl w:ilvl="7" w:tplc="2BF6FE22">
      <w:numFmt w:val="bullet"/>
      <w:lvlText w:val="•"/>
      <w:lvlJc w:val="left"/>
      <w:pPr>
        <w:ind w:left="7210" w:hanging="360"/>
      </w:pPr>
      <w:rPr>
        <w:rFonts w:hint="default"/>
        <w:lang w:val="pl-PL" w:eastAsia="en-US" w:bidi="ar-SA"/>
      </w:rPr>
    </w:lvl>
    <w:lvl w:ilvl="8" w:tplc="FB5824CA">
      <w:numFmt w:val="bullet"/>
      <w:lvlText w:val="•"/>
      <w:lvlJc w:val="left"/>
      <w:pPr>
        <w:ind w:left="814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FEC12F7"/>
    <w:multiLevelType w:val="hybridMultilevel"/>
    <w:tmpl w:val="6CB6EF3C"/>
    <w:lvl w:ilvl="0" w:tplc="90546484">
      <w:start w:val="1"/>
      <w:numFmt w:val="upperRoman"/>
      <w:lvlText w:val="%1."/>
      <w:lvlJc w:val="left"/>
      <w:pPr>
        <w:ind w:left="645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l-PL" w:eastAsia="en-US" w:bidi="ar-SA"/>
      </w:rPr>
    </w:lvl>
    <w:lvl w:ilvl="1" w:tplc="9FB2F4E2">
      <w:numFmt w:val="bullet"/>
      <w:lvlText w:val="•"/>
      <w:lvlJc w:val="left"/>
      <w:pPr>
        <w:ind w:left="1578" w:hanging="360"/>
      </w:pPr>
      <w:rPr>
        <w:rFonts w:hint="default"/>
        <w:lang w:val="pl-PL" w:eastAsia="en-US" w:bidi="ar-SA"/>
      </w:rPr>
    </w:lvl>
    <w:lvl w:ilvl="2" w:tplc="0630DEB8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B84E3674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4" w:tplc="5F107B50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54E45D0">
      <w:numFmt w:val="bullet"/>
      <w:lvlText w:val="•"/>
      <w:lvlJc w:val="left"/>
      <w:pPr>
        <w:ind w:left="5333" w:hanging="360"/>
      </w:pPr>
      <w:rPr>
        <w:rFonts w:hint="default"/>
        <w:lang w:val="pl-PL" w:eastAsia="en-US" w:bidi="ar-SA"/>
      </w:rPr>
    </w:lvl>
    <w:lvl w:ilvl="6" w:tplc="99F8333E">
      <w:numFmt w:val="bullet"/>
      <w:lvlText w:val="•"/>
      <w:lvlJc w:val="left"/>
      <w:pPr>
        <w:ind w:left="6271" w:hanging="360"/>
      </w:pPr>
      <w:rPr>
        <w:rFonts w:hint="default"/>
        <w:lang w:val="pl-PL" w:eastAsia="en-US" w:bidi="ar-SA"/>
      </w:rPr>
    </w:lvl>
    <w:lvl w:ilvl="7" w:tplc="5CBE822C">
      <w:numFmt w:val="bullet"/>
      <w:lvlText w:val="•"/>
      <w:lvlJc w:val="left"/>
      <w:pPr>
        <w:ind w:left="7210" w:hanging="360"/>
      </w:pPr>
      <w:rPr>
        <w:rFonts w:hint="default"/>
        <w:lang w:val="pl-PL" w:eastAsia="en-US" w:bidi="ar-SA"/>
      </w:rPr>
    </w:lvl>
    <w:lvl w:ilvl="8" w:tplc="3DD8F90A">
      <w:numFmt w:val="bullet"/>
      <w:lvlText w:val="•"/>
      <w:lvlJc w:val="left"/>
      <w:pPr>
        <w:ind w:left="814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6492783"/>
    <w:multiLevelType w:val="hybridMultilevel"/>
    <w:tmpl w:val="E77AE70C"/>
    <w:lvl w:ilvl="0" w:tplc="3A82F34A">
      <w:numFmt w:val="bullet"/>
      <w:lvlText w:val="•"/>
      <w:lvlJc w:val="left"/>
      <w:pPr>
        <w:ind w:left="645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pl-PL" w:eastAsia="en-US" w:bidi="ar-SA"/>
      </w:rPr>
    </w:lvl>
    <w:lvl w:ilvl="1" w:tplc="E21AB984">
      <w:numFmt w:val="bullet"/>
      <w:lvlText w:val=""/>
      <w:lvlJc w:val="left"/>
      <w:pPr>
        <w:ind w:left="100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6FCEC692">
      <w:numFmt w:val="bullet"/>
      <w:lvlText w:val="•"/>
      <w:lvlJc w:val="left"/>
      <w:pPr>
        <w:ind w:left="2002" w:hanging="360"/>
      </w:pPr>
      <w:rPr>
        <w:rFonts w:hint="default"/>
        <w:lang w:val="pl-PL" w:eastAsia="en-US" w:bidi="ar-SA"/>
      </w:rPr>
    </w:lvl>
    <w:lvl w:ilvl="3" w:tplc="5CEEAEE2">
      <w:numFmt w:val="bullet"/>
      <w:lvlText w:val="•"/>
      <w:lvlJc w:val="left"/>
      <w:pPr>
        <w:ind w:left="3005" w:hanging="360"/>
      </w:pPr>
      <w:rPr>
        <w:rFonts w:hint="default"/>
        <w:lang w:val="pl-PL" w:eastAsia="en-US" w:bidi="ar-SA"/>
      </w:rPr>
    </w:lvl>
    <w:lvl w:ilvl="4" w:tplc="A1C8149A">
      <w:numFmt w:val="bullet"/>
      <w:lvlText w:val="•"/>
      <w:lvlJc w:val="left"/>
      <w:pPr>
        <w:ind w:left="4008" w:hanging="360"/>
      </w:pPr>
      <w:rPr>
        <w:rFonts w:hint="default"/>
        <w:lang w:val="pl-PL" w:eastAsia="en-US" w:bidi="ar-SA"/>
      </w:rPr>
    </w:lvl>
    <w:lvl w:ilvl="5" w:tplc="A8A680C6">
      <w:numFmt w:val="bullet"/>
      <w:lvlText w:val="•"/>
      <w:lvlJc w:val="left"/>
      <w:pPr>
        <w:ind w:left="5011" w:hanging="360"/>
      </w:pPr>
      <w:rPr>
        <w:rFonts w:hint="default"/>
        <w:lang w:val="pl-PL" w:eastAsia="en-US" w:bidi="ar-SA"/>
      </w:rPr>
    </w:lvl>
    <w:lvl w:ilvl="6" w:tplc="92D0D5CA">
      <w:numFmt w:val="bullet"/>
      <w:lvlText w:val="•"/>
      <w:lvlJc w:val="left"/>
      <w:pPr>
        <w:ind w:left="6014" w:hanging="360"/>
      </w:pPr>
      <w:rPr>
        <w:rFonts w:hint="default"/>
        <w:lang w:val="pl-PL" w:eastAsia="en-US" w:bidi="ar-SA"/>
      </w:rPr>
    </w:lvl>
    <w:lvl w:ilvl="7" w:tplc="31B2CE7E">
      <w:numFmt w:val="bullet"/>
      <w:lvlText w:val="•"/>
      <w:lvlJc w:val="left"/>
      <w:pPr>
        <w:ind w:left="7017" w:hanging="360"/>
      </w:pPr>
      <w:rPr>
        <w:rFonts w:hint="default"/>
        <w:lang w:val="pl-PL" w:eastAsia="en-US" w:bidi="ar-SA"/>
      </w:rPr>
    </w:lvl>
    <w:lvl w:ilvl="8" w:tplc="4D144BA4">
      <w:numFmt w:val="bullet"/>
      <w:lvlText w:val="•"/>
      <w:lvlJc w:val="left"/>
      <w:pPr>
        <w:ind w:left="8020" w:hanging="360"/>
      </w:pPr>
      <w:rPr>
        <w:rFonts w:hint="default"/>
        <w:lang w:val="pl-PL" w:eastAsia="en-US" w:bidi="ar-SA"/>
      </w:rPr>
    </w:lvl>
  </w:abstractNum>
  <w:num w:numId="1" w16cid:durableId="389503693">
    <w:abstractNumId w:val="0"/>
  </w:num>
  <w:num w:numId="2" w16cid:durableId="258565170">
    <w:abstractNumId w:val="3"/>
  </w:num>
  <w:num w:numId="3" w16cid:durableId="1312363961">
    <w:abstractNumId w:val="1"/>
  </w:num>
  <w:num w:numId="4" w16cid:durableId="116946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91"/>
    <w:rsid w:val="000360AF"/>
    <w:rsid w:val="000B11D3"/>
    <w:rsid w:val="00134601"/>
    <w:rsid w:val="001D4843"/>
    <w:rsid w:val="00230DC9"/>
    <w:rsid w:val="002C2325"/>
    <w:rsid w:val="0036646B"/>
    <w:rsid w:val="004F2BA6"/>
    <w:rsid w:val="00567FA6"/>
    <w:rsid w:val="005A5277"/>
    <w:rsid w:val="005B088C"/>
    <w:rsid w:val="00644021"/>
    <w:rsid w:val="00712263"/>
    <w:rsid w:val="00770D8A"/>
    <w:rsid w:val="007B7267"/>
    <w:rsid w:val="00803ABE"/>
    <w:rsid w:val="00862C60"/>
    <w:rsid w:val="008E1C84"/>
    <w:rsid w:val="00955311"/>
    <w:rsid w:val="009A4F7E"/>
    <w:rsid w:val="00A66B52"/>
    <w:rsid w:val="00B74D7F"/>
    <w:rsid w:val="00BA1E73"/>
    <w:rsid w:val="00CA3B09"/>
    <w:rsid w:val="00CC3A58"/>
    <w:rsid w:val="00D12791"/>
    <w:rsid w:val="00EC6841"/>
    <w:rsid w:val="00F1718D"/>
    <w:rsid w:val="00F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1906"/>
  <w15:docId w15:val="{63A0C9FA-7A21-4736-973B-7EA098A3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 Light" w:eastAsia="Calibri Light" w:hAnsi="Calibri Light" w:cs="Calibri 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45" w:hanging="361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0"/>
      <w:ind w:left="3917" w:right="2728" w:hanging="1386"/>
    </w:pPr>
    <w:rPr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645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67FA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7FA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171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718D"/>
    <w:rPr>
      <w:rFonts w:ascii="Calibri Light" w:eastAsia="Calibri Light" w:hAnsi="Calibri Light" w:cs="Calibri 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171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718D"/>
    <w:rPr>
      <w:rFonts w:ascii="Calibri Light" w:eastAsia="Calibri Light" w:hAnsi="Calibri Light" w:cs="Calibri Light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BA1E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yperlink" Target="https://bip.wisla.pl/rodo-informacja-o-zasadach-przetwarzania-danych-osobowych-oraz-o-przyslugujacych-prawach-z-tym-zwiazany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ms.gle/EBUM1vEKY6KE1fj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BUM1vEKY6KE1fj7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adeusz@wisl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Czyż</dc:creator>
  <cp:lastModifiedBy>Karina Czyż</cp:lastModifiedBy>
  <cp:revision>2</cp:revision>
  <cp:lastPrinted>2023-06-01T10:22:00Z</cp:lastPrinted>
  <dcterms:created xsi:type="dcterms:W3CDTF">2024-04-29T06:16:00Z</dcterms:created>
  <dcterms:modified xsi:type="dcterms:W3CDTF">2024-04-29T06:16:00Z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2023-04-17T00:00:00Z</vt:filetime>
  </property>
</Properties>
</file>